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4" w:rsidRDefault="003D6199">
      <w:pPr>
        <w:pStyle w:val="a3"/>
        <w:spacing w:after="0" w:line="100" w:lineRule="atLeas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139071" wp14:editId="1E99094F">
            <wp:simplePos x="0" y="0"/>
            <wp:positionH relativeFrom="column">
              <wp:posOffset>3009265</wp:posOffset>
            </wp:positionH>
            <wp:positionV relativeFrom="paragraph">
              <wp:posOffset>-91440</wp:posOffset>
            </wp:positionV>
            <wp:extent cx="2902014" cy="151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87" cy="15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54" w:rsidRDefault="00A22054">
      <w:pPr>
        <w:pStyle w:val="a3"/>
        <w:spacing w:after="0" w:line="100" w:lineRule="atLeast"/>
      </w:pPr>
    </w:p>
    <w:p w:rsidR="00A22054" w:rsidRDefault="003D6199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    У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тверждаю.</w:t>
      </w:r>
    </w:p>
    <w:p w:rsidR="00A22054" w:rsidRDefault="003D6199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Педагогического совета.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           Директор школы____       /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Н.Б.Розинкевич</w:t>
      </w:r>
      <w:proofErr w:type="spellEnd"/>
    </w:p>
    <w:p w:rsidR="00A22054" w:rsidRDefault="003D6199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от № 4  «19»  03.  2015  г.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                Приказ № 18 от 19.03.2015</w:t>
      </w:r>
    </w:p>
    <w:p w:rsidR="00A22054" w:rsidRDefault="00A22054">
      <w:pPr>
        <w:pStyle w:val="a3"/>
        <w:spacing w:after="0" w:line="100" w:lineRule="atLeast"/>
        <w:jc w:val="center"/>
      </w:pPr>
    </w:p>
    <w:p w:rsidR="00A22054" w:rsidRDefault="00A22054">
      <w:pPr>
        <w:pStyle w:val="a3"/>
        <w:spacing w:after="0" w:line="100" w:lineRule="atLeast"/>
        <w:jc w:val="center"/>
      </w:pPr>
    </w:p>
    <w:p w:rsidR="00A22054" w:rsidRDefault="00A22054">
      <w:pPr>
        <w:pStyle w:val="a3"/>
        <w:shd w:val="clear" w:color="auto" w:fill="FFFFFF"/>
        <w:spacing w:after="0" w:line="100" w:lineRule="atLeast"/>
        <w:ind w:right="57"/>
        <w:jc w:val="center"/>
      </w:pPr>
    </w:p>
    <w:p w:rsidR="00A22054" w:rsidRDefault="003D6199">
      <w:pPr>
        <w:pStyle w:val="a3"/>
        <w:shd w:val="clear" w:color="auto" w:fill="FFFFFF"/>
        <w:spacing w:after="0" w:line="100" w:lineRule="atLeast"/>
        <w:ind w:right="5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Порядок приема граждан</w:t>
      </w:r>
    </w:p>
    <w:p w:rsidR="00A22054" w:rsidRDefault="003D619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МКОУ «Пришибская СОШ»</w:t>
      </w:r>
      <w:bookmarkStart w:id="0" w:name="_GoBack"/>
      <w:bookmarkEnd w:id="0"/>
    </w:p>
    <w:p w:rsidR="00A22054" w:rsidRDefault="003D6199">
      <w:pPr>
        <w:pStyle w:val="ac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22054" w:rsidRDefault="00A22054">
      <w:pPr>
        <w:pStyle w:val="a3"/>
        <w:spacing w:after="0" w:line="100" w:lineRule="atLeast"/>
        <w:ind w:left="1080"/>
      </w:pP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приема граждан в МКОУ «Пришибская СОШ» (далее - Школа) разработан в соответствии с </w:t>
      </w:r>
      <w:r>
        <w:rPr>
          <w:rFonts w:ascii="Times New Roman" w:eastAsia="HiddenHorzOCR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января 2014 г</w:t>
      </w:r>
      <w:r>
        <w:rPr>
          <w:rFonts w:ascii="Times New Roman" w:hAnsi="Times New Roman" w:cs="Times New Roman"/>
          <w:sz w:val="24"/>
          <w:szCs w:val="24"/>
        </w:rPr>
        <w:t xml:space="preserve"> № 32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порядка приема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  <w:t xml:space="preserve">Порядок приема граждан в МКОУ «Пришибская СОШ» 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 регулирует прием граждан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1.3. Порядок  принимается педагогическим  советом Школы, имеющим право вносить в него изме</w:t>
      </w:r>
      <w:r>
        <w:rPr>
          <w:rFonts w:ascii="Times New Roman" w:hAnsi="Times New Roman" w:cs="Times New Roman"/>
          <w:sz w:val="24"/>
          <w:szCs w:val="24"/>
        </w:rPr>
        <w:t xml:space="preserve">нения и дополнения, и утверждается приказом директора Школы. </w:t>
      </w:r>
    </w:p>
    <w:p w:rsidR="00A22054" w:rsidRDefault="003D6199">
      <w:pPr>
        <w:pStyle w:val="a3"/>
        <w:tabs>
          <w:tab w:val="left" w:pos="900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1.4.  П</w:t>
      </w:r>
      <w:r>
        <w:rPr>
          <w:rFonts w:ascii="Times New Roman" w:hAnsi="Times New Roman" w:cs="Times New Roman"/>
          <w:sz w:val="24"/>
          <w:szCs w:val="24"/>
        </w:rPr>
        <w:t xml:space="preserve">орядок  разработан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приема граждан в Школу,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которые проживают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закрепленной за Школой, и имеют право на получение общего образования.</w:t>
      </w:r>
    </w:p>
    <w:p w:rsidR="00A22054" w:rsidRDefault="003D6199">
      <w:pPr>
        <w:pStyle w:val="a3"/>
        <w:tabs>
          <w:tab w:val="left" w:pos="90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Порядок  </w:t>
      </w:r>
      <w:r>
        <w:rPr>
          <w:rFonts w:ascii="Times New Roman" w:hAnsi="Times New Roman" w:cs="Times New Roman"/>
          <w:sz w:val="24"/>
          <w:szCs w:val="24"/>
        </w:rPr>
        <w:t>подлежит обязательному опубликованию на официальном сайте Школы в сети «Интернет».</w:t>
      </w:r>
    </w:p>
    <w:p w:rsidR="00A22054" w:rsidRDefault="003D6199">
      <w:pPr>
        <w:pStyle w:val="a3"/>
        <w:tabs>
          <w:tab w:val="left" w:pos="900"/>
        </w:tabs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Порядок  является локальным нормативным актом, регламентирующим деятельность Школы.</w:t>
      </w:r>
    </w:p>
    <w:p w:rsidR="00A22054" w:rsidRDefault="00A22054">
      <w:pPr>
        <w:pStyle w:val="a3"/>
        <w:spacing w:after="0" w:line="100" w:lineRule="atLeast"/>
        <w:jc w:val="both"/>
      </w:pPr>
    </w:p>
    <w:p w:rsidR="00A22054" w:rsidRDefault="003D6199">
      <w:pPr>
        <w:pStyle w:val="a3"/>
        <w:spacing w:after="0" w:line="36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 Порядок  приема на граждан в школу.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осуществляется по личном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30, ст. 3032).</w:t>
      </w:r>
      <w:proofErr w:type="gramEnd"/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осуществлять прием указанного  заявления в форме электронного документа с использованием информационно-телекоммуникационных сетей общего пользования.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заявлении  родителями   (законными   представителями)     ребенка указываются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сведения: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имя, отчество (последнее - при наличии) ребенка;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и место рождения ребенка;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 отчество  (последнее  -  при  наличии)   родителей (законных представителей) ребенка;</w:t>
      </w:r>
      <w:proofErr w:type="gramEnd"/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адрес  места  жительс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 ребенка,  его  родителей     (законных представителей);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контактные телефоны родителей (законных представителей) ребенка.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Для приема в Школу: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детей, проживающих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</w:t>
      </w:r>
      <w:proofErr w:type="gramEnd"/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 для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  родители  (законные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представители)  детей,  не       проживающих на закрепленной  территории,  дополнительно  предъявляют     свидетельство о рождении ребенка.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 гражданами  или  лицами  без  гражданства,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Иностранные  граждане  и  лица  без  гражданства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    документы представляют на русском языке или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заверенным  в   установленном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переводом на русский язык.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документов в качестве основания для приема детей в Школу  не допускается.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Родители (законные представители) детей имеют право  по   своему усмотрению представлять другие документы.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 При приеме в Школу  для  получения  среднего  общего 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представляется аттестат об  основном  общем  образовании   установленного образца.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личное дело обучающегося, выданное учреждением, в котором он обучался ранее.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граждан  в школу осуществляется без вступительных испытаний (процедур отбора).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2.7.  Факт ознакомления родителей (законных представителей) ребенка с лицензией на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ществление образовательной деятельности, свидетельством о государственной аккредитации Школы, уставом Школы  фиксируется в заявлении о приеме и заверяется личной подписью родителей (законных   представителей) ребенка.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Подписью родителей (законных 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Прием заявлений в первый класс для граждан, проживающих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закрепленной территории, начинается не позднее 1 февраля и завершается не позднее 30 июня текущего года.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детей,  не  проживающих 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 территории,  прием заявлений в первый класс начинается с 1 июля текущего  года  до   момента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свободных мест, но не позднее 5 сентября текущего года.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закончившая прием в первый класс всех детей,  проживающих   на закрепленной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осуществляет прием  детей,  не  проживающих  на закрепленной территории, ранее 1 июля.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2.9.Для удобства родителей  (законных  представителей)  детей   Школа  устанавливают  график  приема  документов.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 приеме  на  свободные  места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 Федерации  и   нормативными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>
        <w:rPr>
          <w:rFonts w:ascii="Times New Roman" w:hAnsi="Times New Roman" w:cs="Times New Roman"/>
          <w:sz w:val="24"/>
          <w:szCs w:val="24"/>
        </w:rPr>
        <w:t>граждане, имеющие старших братьев и сестер, обучающихся в МКОУ «Пришибская СОШ».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2.11. Дети с  ограниченными  возможностями  здоровья    принимаются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раздельном проживании родителей место жительства закрепленных лиц устанавливается соглашением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Для закрепленных лиц, не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Закрепленным лицам может быть отказано в приеме только по причине отсутствия свободн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</w:p>
    <w:p w:rsidR="00A22054" w:rsidRDefault="003D6199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Комитет по образованию.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 Документы, представленные родителями (законным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представителями)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регистрируются в  журнале  приема  заявлений.  После   регистрации заявления родителям (законным представителям) детей выдается расписка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 документов,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  о  регистрационном   номере заявления 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ребенка в Школу, о перечне представленных   документов.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заверяется подписью должностного лица Школы,  ответственного   за прием документов, и печатью Школы.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Распорядительные  акты  Школы  о  приеме  детей  на     обучение размещаются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стенде Школы  в день их издания.</w:t>
      </w:r>
    </w:p>
    <w:p w:rsidR="00A22054" w:rsidRDefault="003D61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На каждого ребенка, зачисленного в Школу, заводится личное дело, в котором хранятся все сданные документы.</w:t>
      </w:r>
    </w:p>
    <w:p w:rsidR="00A22054" w:rsidRDefault="00A220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A22054" w:rsidRDefault="00A22054">
      <w:pPr>
        <w:pStyle w:val="a3"/>
        <w:spacing w:after="0" w:line="100" w:lineRule="atLeast"/>
        <w:ind w:firstLine="539"/>
        <w:jc w:val="both"/>
      </w:pPr>
    </w:p>
    <w:p w:rsidR="00A22054" w:rsidRDefault="003D6199">
      <w:pPr>
        <w:pStyle w:val="a3"/>
        <w:spacing w:after="0" w:line="36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3.  Обязанности и права  школы 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разместить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со свидетельством о государственной аккредитации учреждения, распорядительным актом о закрепленной территории), издаваемым не позднее 1 февраля  текущего года и гарантирующим прием всех закрепленных лиц и соблюдение санитарных норм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гими документами, регламентирующими организацию образовательного процесса. 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стенде и в сети Интернет на официальном сайте школы с  целью проведения организованного приема в первый класс. </w:t>
      </w:r>
      <w:proofErr w:type="gramEnd"/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Школа обязана ознакомить с фиксацией в заявлении о приеме и заверить личной подписью родителей (законных представителей) ребенка,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учреждения. 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Зарегистрировать в журнале приема заявлений документы,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дставленные родителями (законными представителями) детей.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кументов. Расписка заверяется подписью должностного лица учреждения, ответственного за прием документов, и печатью школы.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Издать  приказ о приеме гражданина в школу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 на информационном стенде в день его издания и в сети Интернет на официал</w:t>
      </w:r>
      <w:r>
        <w:rPr>
          <w:rFonts w:ascii="Times New Roman" w:hAnsi="Times New Roman" w:cs="Times New Roman"/>
          <w:bCs/>
          <w:sz w:val="24"/>
          <w:szCs w:val="24"/>
        </w:rPr>
        <w:t>ьном сайте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Завести личное дело на каждого гражданина, в котором хранятся все сданные при приеме и иные документы.</w:t>
      </w:r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Школа имеет право взять согласие на обработку  персональных данных родителей  и персональных данных ребенка в порядке,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овленном законодательством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подписью родителей (законных представителей) учащегося. </w:t>
      </w:r>
      <w:proofErr w:type="gramEnd"/>
    </w:p>
    <w:p w:rsidR="00A22054" w:rsidRDefault="003D6199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1 июля  текущего года до момента заполнения свободных мест, но не позднее 5 сентября текущего года.</w:t>
      </w:r>
    </w:p>
    <w:p w:rsidR="00A22054" w:rsidRDefault="00A22054">
      <w:pPr>
        <w:pStyle w:val="a3"/>
        <w:spacing w:after="0" w:line="100" w:lineRule="atLeast"/>
        <w:ind w:firstLine="709"/>
        <w:jc w:val="center"/>
      </w:pPr>
    </w:p>
    <w:p w:rsidR="00A22054" w:rsidRDefault="003D6199">
      <w:pPr>
        <w:pStyle w:val="a3"/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A22054" w:rsidRDefault="00A22054">
      <w:pPr>
        <w:pStyle w:val="a3"/>
        <w:spacing w:after="0" w:line="100" w:lineRule="atLeast"/>
        <w:ind w:firstLine="709"/>
        <w:jc w:val="center"/>
      </w:pPr>
    </w:p>
    <w:p w:rsidR="00A22054" w:rsidRDefault="003D6199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Внесение поправок и изменений в Порядок  производится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 совета Школы.</w:t>
      </w:r>
    </w:p>
    <w:p w:rsidR="00A22054" w:rsidRDefault="003D6199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4.2. Порядок  действителен до принятия новой редакции.</w:t>
      </w:r>
    </w:p>
    <w:p w:rsidR="00A22054" w:rsidRDefault="00A22054">
      <w:pPr>
        <w:pStyle w:val="a3"/>
      </w:pPr>
    </w:p>
    <w:p w:rsidR="00A22054" w:rsidRDefault="00A22054">
      <w:pPr>
        <w:pStyle w:val="a3"/>
      </w:pPr>
    </w:p>
    <w:sectPr w:rsidR="00A22054">
      <w:pgSz w:w="11906" w:h="16838"/>
      <w:pgMar w:top="1134" w:right="850" w:bottom="851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CD4"/>
    <w:multiLevelType w:val="multilevel"/>
    <w:tmpl w:val="3B56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70C7BAF"/>
    <w:multiLevelType w:val="multilevel"/>
    <w:tmpl w:val="89F4C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54"/>
    <w:rsid w:val="003D6199"/>
    <w:rsid w:val="00A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Название Знак"/>
    <w:basedOn w:val="a0"/>
  </w:style>
  <w:style w:type="character" w:customStyle="1" w:styleId="a5">
    <w:name w:val="Текст выноски Знак"/>
    <w:basedOn w:val="a0"/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i/>
    </w:rPr>
  </w:style>
  <w:style w:type="paragraph" w:customStyle="1" w:styleId="a6">
    <w:name w:val="Заголовок"/>
    <w:basedOn w:val="a3"/>
    <w:next w:val="a7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pPr>
      <w:suppressLineNumbers/>
    </w:pPr>
  </w:style>
  <w:style w:type="paragraph" w:styleId="ab">
    <w:name w:val="Normal (Web)"/>
    <w:basedOn w:val="a3"/>
  </w:style>
  <w:style w:type="paragraph" w:styleId="ac">
    <w:name w:val="List Paragraph"/>
    <w:basedOn w:val="a3"/>
  </w:style>
  <w:style w:type="paragraph" w:styleId="ad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8</cp:revision>
  <cp:lastPrinted>2002-01-01T00:23:00Z</cp:lastPrinted>
  <dcterms:created xsi:type="dcterms:W3CDTF">2014-05-13T12:55:00Z</dcterms:created>
  <dcterms:modified xsi:type="dcterms:W3CDTF">2015-03-25T05:39:00Z</dcterms:modified>
</cp:coreProperties>
</file>