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D" w:rsidRDefault="002C411D" w:rsidP="002C411D">
      <w:pPr>
        <w:pStyle w:val="a4"/>
        <w:ind w:left="720"/>
        <w:rPr>
          <w:rStyle w:val="a3"/>
        </w:rPr>
      </w:pPr>
      <w:r>
        <w:rPr>
          <w:rStyle w:val="a3"/>
        </w:rPr>
        <w:t>Права и обязанности члена профкома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rPr>
          <w:rStyle w:val="a3"/>
        </w:rPr>
        <w:t>Члены профсоюза имеют право:</w:t>
      </w:r>
      <w:r>
        <w:t xml:space="preserve">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-обращаться в любой профсоюзный орган и организацию за консультацией, с заявлениями, предложениями и получать ответ по существу обращения;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-пользоваться бесплатной юридической помощью, оказываемой профсоюзными органами;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-на помощь в прохождении медицинской экспертизы при временной и стойкой утрате трудоспособности;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-участвовать в деятельности Профсоюза, в том числе в выработке, обсуждении и принятии решений, осуществлении контроля за их выполнением;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-избирать и быть избранным делегатом на профсоюзные конференции, съезды;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  <w:spacing w:after="0"/>
      </w:pPr>
      <w:r>
        <w:t xml:space="preserve">-свободно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 </w:t>
      </w:r>
    </w:p>
    <w:p w:rsidR="002C411D" w:rsidRDefault="002C411D" w:rsidP="002C411D">
      <w:pPr>
        <w:pStyle w:val="a4"/>
        <w:numPr>
          <w:ilvl w:val="0"/>
          <w:numId w:val="1"/>
        </w:numPr>
        <w:tabs>
          <w:tab w:val="left" w:pos="707"/>
        </w:tabs>
      </w:pPr>
      <w:r>
        <w:t xml:space="preserve">-пользоваться другими правами, предусмотренными Уставом Профсоюза, Общим Положением о первичной профсоюзной организации. </w:t>
      </w:r>
    </w:p>
    <w:p w:rsidR="002C411D" w:rsidRDefault="002C411D" w:rsidP="002C411D">
      <w:pPr>
        <w:pStyle w:val="a4"/>
        <w:rPr>
          <w:rStyle w:val="a3"/>
        </w:rPr>
      </w:pPr>
      <w:r>
        <w:t xml:space="preserve">            </w:t>
      </w:r>
      <w:r>
        <w:rPr>
          <w:rStyle w:val="a3"/>
        </w:rPr>
        <w:t>Член профсоюза обязан:</w:t>
      </w:r>
    </w:p>
    <w:p w:rsidR="002C411D" w:rsidRDefault="002C411D" w:rsidP="002C411D">
      <w:pPr>
        <w:pStyle w:val="a4"/>
        <w:numPr>
          <w:ilvl w:val="0"/>
          <w:numId w:val="2"/>
        </w:numPr>
        <w:tabs>
          <w:tab w:val="left" w:pos="707"/>
        </w:tabs>
        <w:spacing w:after="0"/>
      </w:pPr>
      <w:r>
        <w:t xml:space="preserve">-соблюдать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 </w:t>
      </w:r>
    </w:p>
    <w:p w:rsidR="002C411D" w:rsidRDefault="002C411D" w:rsidP="002C411D">
      <w:pPr>
        <w:pStyle w:val="a4"/>
        <w:numPr>
          <w:ilvl w:val="0"/>
          <w:numId w:val="2"/>
        </w:numPr>
        <w:tabs>
          <w:tab w:val="left" w:pos="707"/>
        </w:tabs>
        <w:spacing w:after="0"/>
      </w:pPr>
      <w:r>
        <w:t xml:space="preserve">-выполнять обязанности, предусмотренные трудовым и коллективным договорами (соглашениями), правилами внутреннего трудового распорядка; </w:t>
      </w:r>
    </w:p>
    <w:p w:rsidR="002C411D" w:rsidRDefault="002C411D" w:rsidP="002C411D">
      <w:pPr>
        <w:pStyle w:val="a4"/>
        <w:numPr>
          <w:ilvl w:val="0"/>
          <w:numId w:val="2"/>
        </w:numPr>
        <w:tabs>
          <w:tab w:val="left" w:pos="707"/>
        </w:tabs>
        <w:spacing w:after="0"/>
      </w:pPr>
      <w:r>
        <w:t xml:space="preserve">ежемесячно, в установленном размере и порядке уплачивать членские профсоюзные взносы; </w:t>
      </w:r>
    </w:p>
    <w:p w:rsidR="002C411D" w:rsidRDefault="002C411D" w:rsidP="002C411D">
      <w:pPr>
        <w:pStyle w:val="a4"/>
        <w:numPr>
          <w:ilvl w:val="0"/>
          <w:numId w:val="2"/>
        </w:numPr>
        <w:tabs>
          <w:tab w:val="left" w:pos="707"/>
        </w:tabs>
      </w:pPr>
      <w:r>
        <w:t xml:space="preserve">-поддерживать коллективные действия Профсоюза, направленные на защиту трудовых и социально-экономических прав и интересов членов Профсоюза. </w:t>
      </w:r>
    </w:p>
    <w:p w:rsidR="003D2DFD" w:rsidRPr="002C411D" w:rsidRDefault="003D2DFD">
      <w:pPr>
        <w:rPr>
          <w:lang/>
        </w:rPr>
      </w:pPr>
    </w:p>
    <w:sectPr w:rsidR="003D2DFD" w:rsidRPr="002C411D" w:rsidSect="003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11D"/>
    <w:rsid w:val="002C411D"/>
    <w:rsid w:val="003D2DFD"/>
    <w:rsid w:val="0098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411D"/>
    <w:rPr>
      <w:b/>
      <w:bCs/>
    </w:rPr>
  </w:style>
  <w:style w:type="paragraph" w:styleId="a4">
    <w:name w:val="Body Text"/>
    <w:basedOn w:val="a"/>
    <w:link w:val="a5"/>
    <w:rsid w:val="002C411D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2C411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2013-03-26T16:38:00Z</dcterms:created>
  <dcterms:modified xsi:type="dcterms:W3CDTF">2013-03-26T16:38:00Z</dcterms:modified>
</cp:coreProperties>
</file>