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Публичный доклад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казенное общеобразовательное учреждение  «Пришибская средняя общеобразовательная школа»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Азовского немецкого национального муниципального района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Омской области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ОБЩАЯ ХАРАКТЕРИСТИКА УЧРЕЖДЕНИЯ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1.1.Тип, вид, статус учреждения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Муниципальное казенное общеобразовательное   учреждение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«Пришибская средняя общеобразовательная школа» Азовского немецкого национального муниципального района  Омской области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Средняя общеобразовательная школа (вид учреждения). Тип учреждения – общеобразовательная школа. 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1.2. Лицензия на образовательную деятельность, государственная аккредитация.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Лицензия на право осуществления образовательной деятельности: серия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номер 0001602, выдана 24.02.2012года №407-п, бессрочно. В 2012 году школа прошла государственную аккредитацию.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Экономические и социальные условия территории нахождения.</w:t>
      </w:r>
    </w:p>
    <w:p w:rsidR="002F52CC" w:rsidRPr="00A53E5F" w:rsidRDefault="00876482" w:rsidP="0087311A">
      <w:pPr>
        <w:pStyle w:val="a0"/>
        <w:spacing w:after="0" w:line="270" w:lineRule="atLeast"/>
        <w:ind w:left="15" w:firstLine="15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с. Пришиб расположена на границе Одесского муниципального района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Географическое положение села выгодное:  проходит федеральная трасса Казахстан — Омск;   село связано постоянным автобусным сообщением с районным центром и областным.  Мы широко используем базу сельского дома культуры и работаем с ним в тесном сотрудничестве. </w:t>
      </w:r>
    </w:p>
    <w:p w:rsidR="002F52CC" w:rsidRPr="00A53E5F" w:rsidRDefault="00876482" w:rsidP="0087311A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1.4. Характеристика контингента учащихся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Количество обучающихся на 01.09.2013 года 118 человек, из них девочек – 64, мальчиков – 54. Группы дошкольного образования — 15человек.   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</w:p>
    <w:p w:rsidR="002F52CC" w:rsidRPr="00A53E5F" w:rsidRDefault="002F52CC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1.5. Структура управления. Органы  государственн</w:t>
      </w:r>
      <w:proofErr w:type="gramStart"/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о-</w:t>
      </w:r>
      <w:proofErr w:type="gramEnd"/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общественного управления и самоуправления.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Возглавляет школу директор Розинкевич Надежда Борисовна, почетный работник общего образования Российской Федерации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учитель первой категории. Заместитель директора по учебно-воспитательной работе </w:t>
      </w:r>
      <w:proofErr w:type="spell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Лейс</w:t>
      </w:r>
      <w:proofErr w:type="spell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Марина Николаевна, заместитель директора по воспитательной работе </w:t>
      </w:r>
      <w:proofErr w:type="spell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Глушак</w:t>
      </w:r>
      <w:proofErr w:type="spell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Лариса Николаевна. Информатизацию образовательного процесса, обслуживание школьного сайта осуществляет </w:t>
      </w:r>
      <w:proofErr w:type="spell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Лейс</w:t>
      </w:r>
      <w:proofErr w:type="spell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 Викторович, учитель информатики.</w:t>
      </w:r>
    </w:p>
    <w:p w:rsidR="002F52CC" w:rsidRPr="00A53E5F" w:rsidRDefault="00876482" w:rsidP="0087311A">
      <w:pPr>
        <w:pStyle w:val="a0"/>
        <w:spacing w:after="0" w:line="100" w:lineRule="atLeast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школой осуществляется в соответствии с Законом Российской Федерации «Об образовании», «Типовым положением об общеобразовательном учреждении» и на основе Устава школы. Общественность, родители, учителя, ученики являются участниками управления школой. Высшей формой самоуправления является   выборный орган - Совет школы, в состав которого входят учителя, родители и учащиеся.</w:t>
      </w:r>
    </w:p>
    <w:p w:rsidR="002F52CC" w:rsidRPr="00A53E5F" w:rsidRDefault="00876482" w:rsidP="0087311A">
      <w:pPr>
        <w:pStyle w:val="a0"/>
        <w:spacing w:after="0" w:line="100" w:lineRule="atLeas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1.6   Наличие  сайта.</w:t>
      </w:r>
    </w:p>
    <w:p w:rsidR="002F52CC" w:rsidRPr="00A53E5F" w:rsidRDefault="00876482" w:rsidP="0087311A">
      <w:pPr>
        <w:pStyle w:val="a0"/>
        <w:spacing w:after="0"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Адрес </w:t>
      </w:r>
      <w:proofErr w:type="spell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сайта:Prischib-schule.ucoz.ru</w:t>
      </w:r>
      <w:proofErr w:type="spellEnd"/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1.7.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Контактная информация.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расположена по адресу: ул. Южная 36А,  село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ришиб, Азовского немецкого национального муниципального района, Омской области, 646883  Телефон 8 (38141) 3-71-20. Электронная почта: Prischib_schule@mail.ru   </w:t>
      </w:r>
    </w:p>
    <w:p w:rsidR="002F52CC" w:rsidRPr="00A53E5F" w:rsidRDefault="002F52CC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ОСОБЕННОСТИ ОБРАЗОВАТЕЛЬНОГО ПРОЦЕССА</w:t>
      </w:r>
    </w:p>
    <w:p w:rsidR="00200CCD" w:rsidRPr="00A53E5F" w:rsidRDefault="00200CCD" w:rsidP="008731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Учебный план муниципального казенного общеобразовательного учреждения "Пришибская средняя общеобразовательная школа " разработан в соответствии  следующих нормативных документов:</w:t>
      </w:r>
    </w:p>
    <w:p w:rsidR="00200CCD" w:rsidRPr="00A53E5F" w:rsidRDefault="00200CCD" w:rsidP="0087311A">
      <w:pPr>
        <w:pStyle w:val="ab"/>
        <w:numPr>
          <w:ilvl w:val="0"/>
          <w:numId w:val="4"/>
        </w:numPr>
        <w:tabs>
          <w:tab w:val="clear" w:pos="709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200CCD" w:rsidRPr="00A53E5F" w:rsidRDefault="00200CCD" w:rsidP="0087311A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учреждении, утвержденное постановлением Правительства РФ от 19.03.2001 № 196;</w:t>
      </w:r>
    </w:p>
    <w:p w:rsidR="00200CCD" w:rsidRPr="00A53E5F" w:rsidRDefault="00200CCD" w:rsidP="0087311A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РФ от 20.08.2008 № 241);</w:t>
      </w:r>
    </w:p>
    <w:p w:rsidR="00200CCD" w:rsidRPr="00A53E5F" w:rsidRDefault="00200CCD" w:rsidP="0087311A">
      <w:pPr>
        <w:pStyle w:val="ab"/>
        <w:numPr>
          <w:ilvl w:val="0"/>
          <w:numId w:val="3"/>
        </w:numPr>
        <w:tabs>
          <w:tab w:val="left" w:pos="567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 начального  общего образования (приказ Министерства образования и науки 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53E5F">
        <w:rPr>
          <w:rFonts w:ascii="Times New Roman" w:hAnsi="Times New Roman" w:cs="Times New Roman"/>
          <w:sz w:val="24"/>
          <w:szCs w:val="24"/>
        </w:rPr>
        <w:t xml:space="preserve"> № 373 от 06.10.2009 г., зарегистрирован в Минюсте России 22 декабря 2009 г.);</w:t>
      </w:r>
    </w:p>
    <w:p w:rsidR="00200CCD" w:rsidRPr="00A53E5F" w:rsidRDefault="00200CCD" w:rsidP="0087311A">
      <w:pPr>
        <w:numPr>
          <w:ilvl w:val="0"/>
          <w:numId w:val="3"/>
        </w:numPr>
        <w:suppressAutoHyphens/>
        <w:spacing w:after="0" w:line="240" w:lineRule="auto"/>
        <w:ind w:right="51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 xml:space="preserve">Российской Федерации от 26.11.2010 г.  №1241 </w:t>
      </w:r>
      <w:r w:rsidRPr="00A53E5F">
        <w:rPr>
          <w:rFonts w:ascii="Times New Roman" w:hAnsi="Times New Roman" w:cs="Times New Roman"/>
          <w:b/>
          <w:sz w:val="24"/>
          <w:szCs w:val="24"/>
        </w:rPr>
        <w:t>«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 приказом </w:t>
      </w:r>
      <w:r w:rsidRPr="00A53E5F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 xml:space="preserve">Российской Федерации от 6 октября 2009 г. № 373» (зарегистрирован </w:t>
      </w:r>
      <w:r w:rsidRPr="00A53E5F">
        <w:rPr>
          <w:rFonts w:ascii="Times New Roman" w:hAnsi="Times New Roman" w:cs="Times New Roman"/>
          <w:sz w:val="24"/>
          <w:szCs w:val="24"/>
        </w:rPr>
        <w:t>в Минюсте России  4 февраля 2011г.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>).</w:t>
      </w:r>
    </w:p>
    <w:p w:rsidR="00200CCD" w:rsidRPr="00A53E5F" w:rsidRDefault="00200CCD" w:rsidP="0087311A">
      <w:pPr>
        <w:numPr>
          <w:ilvl w:val="0"/>
          <w:numId w:val="3"/>
        </w:numPr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 Российской Федерации от     03 июня 2008 г. №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200CCD" w:rsidRPr="00A53E5F" w:rsidRDefault="00200CCD" w:rsidP="0087311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>Приказ  Министерства образования Российской Федерации № 889 от 30 августа  2009 года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программы общего образования»;</w:t>
      </w:r>
    </w:p>
    <w:p w:rsidR="00200CCD" w:rsidRPr="00A53E5F" w:rsidRDefault="00200CCD" w:rsidP="0087311A">
      <w:pPr>
        <w:numPr>
          <w:ilvl w:val="0"/>
          <w:numId w:val="3"/>
        </w:numPr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200CCD" w:rsidRPr="00A53E5F" w:rsidRDefault="00200CCD" w:rsidP="0087311A">
      <w:pPr>
        <w:numPr>
          <w:ilvl w:val="0"/>
          <w:numId w:val="3"/>
        </w:numPr>
        <w:suppressAutoHyphens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 октября 2009 г. № 427 «О внесении изменений в федеральный компонент государственных образовательных стандартов начального общего, основного </w:t>
      </w:r>
      <w:r w:rsidRPr="00A53E5F">
        <w:rPr>
          <w:rFonts w:ascii="Times New Roman" w:hAnsi="Times New Roman" w:cs="Times New Roman"/>
          <w:sz w:val="24"/>
          <w:szCs w:val="24"/>
        </w:rPr>
        <w:lastRenderedPageBreak/>
        <w:t xml:space="preserve">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End"/>
    </w:p>
    <w:p w:rsidR="00200CCD" w:rsidRPr="00A53E5F" w:rsidRDefault="00200CCD" w:rsidP="0087311A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образования, утвержденная приказом Министерства образования РФ от 18.07.2002        № 2783;</w:t>
      </w:r>
    </w:p>
    <w:p w:rsidR="00200CCD" w:rsidRPr="00A53E5F" w:rsidRDefault="00200CCD" w:rsidP="0087311A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bCs/>
          <w:sz w:val="24"/>
          <w:szCs w:val="24"/>
        </w:rPr>
        <w:t>Приказ</w:t>
      </w:r>
      <w:r w:rsidR="008731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России №</w:t>
      </w:r>
      <w:r w:rsidRPr="00A53E5F">
        <w:rPr>
          <w:rFonts w:ascii="Times New Roman" w:hAnsi="Times New Roman" w:cs="Times New Roman"/>
          <w:bCs/>
          <w:sz w:val="24"/>
          <w:szCs w:val="24"/>
        </w:rPr>
        <w:t>1994от03.06</w:t>
      </w:r>
      <w:r w:rsidRPr="00A53E5F">
        <w:rPr>
          <w:rFonts w:ascii="Times New Roman" w:hAnsi="Times New Roman" w:cs="Times New Roman"/>
          <w:sz w:val="24"/>
          <w:szCs w:val="24"/>
        </w:rPr>
        <w:t>.</w:t>
      </w:r>
      <w:r w:rsidRPr="00A53E5F">
        <w:rPr>
          <w:rFonts w:ascii="Times New Roman" w:hAnsi="Times New Roman" w:cs="Times New Roman"/>
          <w:bCs/>
          <w:sz w:val="24"/>
          <w:szCs w:val="24"/>
        </w:rPr>
        <w:t>2011 «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        N 1312»</w:t>
      </w:r>
      <w:r w:rsidRPr="00A53E5F">
        <w:rPr>
          <w:rFonts w:ascii="Times New Roman" w:hAnsi="Times New Roman" w:cs="Times New Roman"/>
          <w:sz w:val="24"/>
          <w:szCs w:val="24"/>
        </w:rPr>
        <w:t>;</w:t>
      </w:r>
    </w:p>
    <w:p w:rsidR="00200CCD" w:rsidRPr="00A53E5F" w:rsidRDefault="00200CCD" w:rsidP="0087311A">
      <w:pPr>
        <w:pStyle w:val="ConsPlusTitle"/>
        <w:widowControl/>
        <w:numPr>
          <w:ilvl w:val="0"/>
          <w:numId w:val="3"/>
        </w:numPr>
        <w:spacing w:before="280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b w:val="0"/>
          <w:bCs w:val="0"/>
          <w:sz w:val="24"/>
          <w:szCs w:val="24"/>
        </w:rPr>
        <w:t>Приказ</w:t>
      </w:r>
      <w:r w:rsidR="008731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53E5F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A53E5F">
        <w:rPr>
          <w:rFonts w:ascii="Times New Roman" w:hAnsi="Times New Roman" w:cs="Times New Roman"/>
          <w:b w:val="0"/>
          <w:sz w:val="24"/>
          <w:szCs w:val="24"/>
        </w:rPr>
        <w:t xml:space="preserve"> России от 1 февраля 2012 г. N 74</w:t>
      </w:r>
      <w:r w:rsidRPr="00A53E5F">
        <w:rPr>
          <w:rFonts w:ascii="Times New Roman" w:hAnsi="Times New Roman" w:cs="Times New Roman"/>
          <w:sz w:val="24"/>
          <w:szCs w:val="24"/>
        </w:rPr>
        <w:t xml:space="preserve"> «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        N 1312».</w:t>
      </w:r>
    </w:p>
    <w:p w:rsidR="00200CCD" w:rsidRPr="00A53E5F" w:rsidRDefault="00200CCD" w:rsidP="0087311A">
      <w:pPr>
        <w:pStyle w:val="ConsPlusTitle"/>
        <w:widowControl/>
        <w:numPr>
          <w:ilvl w:val="0"/>
          <w:numId w:val="3"/>
        </w:numPr>
        <w:spacing w:before="2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3E5F">
        <w:rPr>
          <w:rStyle w:val="ad"/>
          <w:rFonts w:ascii="Times New Roman" w:hAnsi="Times New Roman" w:cs="Times New Roman"/>
          <w:sz w:val="24"/>
          <w:szCs w:val="24"/>
        </w:rPr>
        <w:t>П</w:t>
      </w:r>
      <w:r w:rsidRPr="00A53E5F">
        <w:rPr>
          <w:rFonts w:ascii="Times New Roman" w:hAnsi="Times New Roman" w:cs="Times New Roman"/>
          <w:b w:val="0"/>
          <w:sz w:val="24"/>
          <w:szCs w:val="24"/>
        </w:rPr>
        <w:t xml:space="preserve">остановление  Главного государственного санитарного врача Российской Федерации от 29 декабря 2010 г. № 189 «Об утверждении </w:t>
      </w:r>
      <w:proofErr w:type="spellStart"/>
      <w:r w:rsidRPr="00A53E5F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A53E5F">
        <w:rPr>
          <w:rFonts w:ascii="Times New Roman" w:hAnsi="Times New Roman" w:cs="Times New Roman"/>
          <w:b w:val="0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г.), </w:t>
      </w:r>
    </w:p>
    <w:p w:rsidR="00200CCD" w:rsidRPr="00A53E5F" w:rsidRDefault="00200CCD" w:rsidP="0087311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A53E5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53E5F">
        <w:rPr>
          <w:rFonts w:ascii="Times New Roman" w:eastAsia="Times New Roman" w:hAnsi="Times New Roman" w:cs="Times New Roman"/>
          <w:sz w:val="24"/>
          <w:szCs w:val="24"/>
        </w:rPr>
        <w:t xml:space="preserve"> России от 08.10.2010г. № ИК — 1494/19 «О введении третьего часа физической культуры», методическими рекомендациями о введении третьего часа физической культуры в недельный объём учебной нагрузки обучающихся общеобразовательных учреждений РФ</w:t>
      </w:r>
      <w:r w:rsidRPr="00A53E5F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00CCD" w:rsidRPr="00A53E5F" w:rsidRDefault="00200CCD" w:rsidP="0087311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sz w:val="24"/>
          <w:szCs w:val="24"/>
        </w:rPr>
        <w:t>Примерные учебные планы для образовательных учреждений, реализующих основную образовательную программу «Школа России».</w:t>
      </w:r>
    </w:p>
    <w:p w:rsidR="00200CCD" w:rsidRPr="00A53E5F" w:rsidRDefault="00200CCD" w:rsidP="0087311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РФ </w:t>
      </w:r>
      <w:r w:rsidRPr="00A53E5F">
        <w:rPr>
          <w:rFonts w:ascii="Times New Roman" w:hAnsi="Times New Roman" w:cs="Times New Roman"/>
          <w:bCs/>
          <w:sz w:val="24"/>
          <w:szCs w:val="24"/>
        </w:rPr>
        <w:t xml:space="preserve">от 19 декабря </w:t>
      </w:r>
      <w:smartTag w:uri="urn:schemas-microsoft-com:office:smarttags" w:element="metricconverter">
        <w:smartTagPr>
          <w:attr w:name="ProductID" w:val="2012 г"/>
        </w:smartTagPr>
        <w:r w:rsidRPr="00A53E5F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A53E5F">
        <w:rPr>
          <w:rFonts w:ascii="Times New Roman" w:hAnsi="Times New Roman" w:cs="Times New Roman"/>
          <w:bCs/>
          <w:sz w:val="24"/>
          <w:szCs w:val="24"/>
        </w:rPr>
        <w:t>. N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200CCD" w:rsidRPr="00A53E5F" w:rsidRDefault="00200CCD" w:rsidP="0087311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CD" w:rsidRPr="00A53E5F" w:rsidRDefault="00200CCD" w:rsidP="0087311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CD" w:rsidRPr="00A53E5F" w:rsidRDefault="00200CCD" w:rsidP="008731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Устав Муниципального казенного  общеобразовательного учреждения «Пришибская средняя общеобразовательная школа».</w:t>
      </w:r>
    </w:p>
    <w:p w:rsidR="00200CCD" w:rsidRPr="00A53E5F" w:rsidRDefault="00200CCD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2.1. Характеристика образовательных программ по ступеням обучения.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осуществляет образовательный процесс в соответствии с уровнями общеобразовательных программ четырех ступеней общего образования: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образование - обеспечивает воспитание, обучение и развитие, присмотр, уход и оздоровление детей в возрасте от 5 до 6,5 лет: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1ступень - начальное общее образование (нормативный срок освоения - 4 года);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ступень - основное общее образование (нормативный срок освоения -5 лет);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3ступень - среднее (полное) общее образование (нормативный срок освоения - 2 года).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</w:t>
      </w:r>
      <w:r w:rsidRPr="00A53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Дошкольное образование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представлено одной разновозрастной группой: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Учебный план составлен по комплексной программе: «</w:t>
      </w:r>
      <w:r w:rsidR="009A2749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»Преемственность», авторы Н. А. Федосова, Е. В. Ковалева.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Занятия проводятся в соответствии с индивидуальными возрастными особенностями воспитанников на основе дифференцированного подхода к обучению и воспитанию. 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A53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       Начальная школа</w:t>
      </w:r>
    </w:p>
    <w:p w:rsidR="00200CCD" w:rsidRPr="00A53E5F" w:rsidRDefault="00200CCD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0CCD" w:rsidRPr="00A53E5F" w:rsidRDefault="00876482" w:rsidP="0087311A">
      <w:pPr>
        <w:tabs>
          <w:tab w:val="left" w:pos="960"/>
          <w:tab w:val="left" w:pos="993"/>
        </w:tabs>
        <w:overflowPunct w:val="0"/>
        <w:ind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</w:t>
      </w:r>
      <w:r w:rsidR="00200CCD" w:rsidRPr="00A53E5F">
        <w:rPr>
          <w:rFonts w:ascii="Times New Roman" w:hAnsi="Times New Roman" w:cs="Times New Roman"/>
          <w:bCs/>
          <w:sz w:val="24"/>
          <w:szCs w:val="24"/>
        </w:rPr>
        <w:t>Учебный план МКОУ</w:t>
      </w:r>
      <w:r w:rsidR="00873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CCD" w:rsidRPr="00A53E5F">
        <w:rPr>
          <w:rFonts w:ascii="Times New Roman" w:hAnsi="Times New Roman" w:cs="Times New Roman"/>
          <w:bCs/>
          <w:sz w:val="24"/>
          <w:szCs w:val="24"/>
        </w:rPr>
        <w:t xml:space="preserve">«Пришибская СОШ» </w:t>
      </w:r>
      <w:r w:rsidR="00200CCD" w:rsidRPr="00A53E5F">
        <w:rPr>
          <w:rStyle w:val="ad"/>
          <w:rFonts w:ascii="Times New Roman" w:hAnsi="Times New Roman" w:cs="Times New Roman"/>
          <w:sz w:val="24"/>
          <w:szCs w:val="24"/>
        </w:rPr>
        <w:t>для 1-3 х классов  начального общего образования</w:t>
      </w:r>
      <w:r w:rsidR="00200CCD" w:rsidRPr="00A53E5F">
        <w:rPr>
          <w:rFonts w:ascii="Times New Roman" w:hAnsi="Times New Roman" w:cs="Times New Roman"/>
          <w:sz w:val="24"/>
          <w:szCs w:val="24"/>
        </w:rPr>
        <w:t xml:space="preserve"> в соответствии с ФГОС  направлен на обеспечение:</w:t>
      </w:r>
    </w:p>
    <w:p w:rsidR="00200CCD" w:rsidRPr="00A53E5F" w:rsidRDefault="00200CCD" w:rsidP="0087311A">
      <w:pPr>
        <w:numPr>
          <w:ilvl w:val="0"/>
          <w:numId w:val="6"/>
        </w:num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равных возможностей получения качественного начального образования;</w:t>
      </w:r>
    </w:p>
    <w:p w:rsidR="00200CCD" w:rsidRPr="00A53E5F" w:rsidRDefault="00200CCD" w:rsidP="0087311A">
      <w:pPr>
        <w:numPr>
          <w:ilvl w:val="0"/>
          <w:numId w:val="6"/>
        </w:num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 и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образования, становление их гражданской идентичности как основы развития гражданского общества;</w:t>
      </w:r>
    </w:p>
    <w:p w:rsidR="00200CCD" w:rsidRPr="00A53E5F" w:rsidRDefault="00200CCD" w:rsidP="0087311A">
      <w:pPr>
        <w:numPr>
          <w:ilvl w:val="0"/>
          <w:numId w:val="6"/>
        </w:num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преемственности основных образовательных программ дошкольного, начального общего, основного общего, среднего (полного) общего образования;</w:t>
      </w:r>
    </w:p>
    <w:p w:rsidR="00200CCD" w:rsidRPr="00A53E5F" w:rsidRDefault="00200CCD" w:rsidP="0087311A">
      <w:pPr>
        <w:numPr>
          <w:ilvl w:val="0"/>
          <w:numId w:val="6"/>
        </w:num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сохранение и развитие культурного разнообразия; овладение духовными ценностями  многонационального народа Российской Федерации;</w:t>
      </w:r>
    </w:p>
    <w:p w:rsidR="00200CCD" w:rsidRPr="00A53E5F" w:rsidRDefault="00200CCD" w:rsidP="0087311A">
      <w:pPr>
        <w:numPr>
          <w:ilvl w:val="0"/>
          <w:numId w:val="6"/>
        </w:num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200CCD" w:rsidRPr="00A53E5F" w:rsidRDefault="00200CCD" w:rsidP="0087311A">
      <w:pPr>
        <w:numPr>
          <w:ilvl w:val="0"/>
          <w:numId w:val="6"/>
        </w:num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>условий для эффективной реализации 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 возможностями  развития.</w:t>
      </w:r>
      <w:proofErr w:type="gramEnd"/>
    </w:p>
    <w:p w:rsidR="00200CCD" w:rsidRPr="00A53E5F" w:rsidRDefault="00200CCD" w:rsidP="0087311A">
      <w:pPr>
        <w:pStyle w:val="af0"/>
        <w:rPr>
          <w:sz w:val="24"/>
          <w:szCs w:val="24"/>
        </w:rPr>
      </w:pPr>
      <w:r w:rsidRPr="00A53E5F">
        <w:rPr>
          <w:sz w:val="24"/>
          <w:szCs w:val="24"/>
        </w:rPr>
        <w:t xml:space="preserve">Учебный план 1-3-х классов начального общего образования </w:t>
      </w:r>
      <w:r w:rsidRPr="00A53E5F">
        <w:rPr>
          <w:bCs/>
          <w:sz w:val="24"/>
          <w:szCs w:val="24"/>
        </w:rPr>
        <w:t xml:space="preserve">МКОУ «Пришибская СОШ» </w:t>
      </w:r>
      <w:r w:rsidRPr="00A53E5F">
        <w:rPr>
          <w:sz w:val="24"/>
          <w:szCs w:val="24"/>
        </w:rPr>
        <w:t xml:space="preserve"> обеспечивает введение в действие и реализацию требований  ФГОС: </w:t>
      </w:r>
    </w:p>
    <w:p w:rsidR="00200CCD" w:rsidRPr="00A53E5F" w:rsidRDefault="00200CCD" w:rsidP="0087311A">
      <w:pPr>
        <w:numPr>
          <w:ilvl w:val="0"/>
          <w:numId w:val="8"/>
        </w:numPr>
        <w:tabs>
          <w:tab w:val="left" w:pos="960"/>
          <w:tab w:val="left" w:pos="993"/>
        </w:tabs>
        <w:suppressAutoHyphens/>
        <w:overflowPunct w:val="0"/>
        <w:autoSpaceDE w:val="0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определяет состав и структуру обязательных предметных областей, отражающих требования федерального государственного образовательного стандарта;</w:t>
      </w:r>
    </w:p>
    <w:p w:rsidR="00200CCD" w:rsidRPr="00A53E5F" w:rsidRDefault="00200CCD" w:rsidP="0087311A">
      <w:pPr>
        <w:numPr>
          <w:ilvl w:val="0"/>
          <w:numId w:val="8"/>
        </w:numPr>
        <w:tabs>
          <w:tab w:val="left" w:pos="-120"/>
          <w:tab w:val="left" w:pos="540"/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определяет перечень направлений внеурочной деятельности по классам (годам обучения)</w:t>
      </w:r>
    </w:p>
    <w:p w:rsidR="00200CCD" w:rsidRPr="00A53E5F" w:rsidRDefault="00200CCD" w:rsidP="0087311A">
      <w:pPr>
        <w:numPr>
          <w:ilvl w:val="0"/>
          <w:numId w:val="8"/>
        </w:numPr>
        <w:tabs>
          <w:tab w:val="left" w:pos="-120"/>
          <w:tab w:val="left" w:pos="540"/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фиксирует  общий объём нагрузки и максимальный объём аудиторной нагрузки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>.</w:t>
      </w:r>
    </w:p>
    <w:p w:rsidR="00200CCD" w:rsidRPr="00A53E5F" w:rsidRDefault="00200CCD" w:rsidP="0087311A">
      <w:pPr>
        <w:pStyle w:val="af0"/>
        <w:numPr>
          <w:ilvl w:val="0"/>
          <w:numId w:val="8"/>
        </w:numPr>
        <w:tabs>
          <w:tab w:val="left" w:pos="-120"/>
          <w:tab w:val="left" w:pos="540"/>
          <w:tab w:val="left" w:pos="960"/>
          <w:tab w:val="left" w:pos="993"/>
        </w:tabs>
        <w:overflowPunct w:val="0"/>
        <w:spacing w:line="240" w:lineRule="auto"/>
        <w:ind w:right="-1"/>
        <w:textAlignment w:val="baseline"/>
        <w:rPr>
          <w:sz w:val="24"/>
          <w:szCs w:val="24"/>
        </w:rPr>
      </w:pPr>
      <w:r w:rsidRPr="00A53E5F">
        <w:rPr>
          <w:sz w:val="24"/>
          <w:szCs w:val="24"/>
        </w:rPr>
        <w:t>распределяет учебное время, отводимое на их освоение по классам и учебным предметам.</w:t>
      </w:r>
    </w:p>
    <w:p w:rsidR="00200CCD" w:rsidRPr="00A53E5F" w:rsidRDefault="00200CCD" w:rsidP="0087311A">
      <w:pPr>
        <w:numPr>
          <w:ilvl w:val="0"/>
          <w:numId w:val="8"/>
        </w:numPr>
        <w:tabs>
          <w:tab w:val="left" w:pos="-120"/>
          <w:tab w:val="left" w:pos="540"/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определяет максимальный объем домашних заданий.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 w:rsidRPr="00A53E5F">
        <w:rPr>
          <w:rFonts w:ascii="Times New Roman" w:hAnsi="Times New Roman" w:cs="Times New Roman"/>
          <w:sz w:val="24"/>
          <w:szCs w:val="24"/>
        </w:rPr>
        <w:t>базисного 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• формирование гражданской идентичности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>;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• их приобщение к общекультурным и национальным ценностям, информационным технологиям;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lastRenderedPageBreak/>
        <w:t>• готовность к продолжению образования на последующих ступенях основного общего образования;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• формирование здорового образа жизни, элементарных правил поведения в экстремальных ситуациях;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• личностное развитие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200CCD" w:rsidRPr="00A53E5F" w:rsidRDefault="00200CCD" w:rsidP="0087311A">
      <w:pPr>
        <w:spacing w:line="322" w:lineRule="exact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E5F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МКОУ «Пришибская СОШ», которая предоставляет обучающимся возможность выбора широкого спектра занятий, направленных на их развитие.</w:t>
      </w:r>
    </w:p>
    <w:p w:rsidR="00200CCD" w:rsidRPr="00A53E5F" w:rsidRDefault="00200CCD" w:rsidP="0087311A">
      <w:pPr>
        <w:spacing w:line="322" w:lineRule="exact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E5F">
        <w:rPr>
          <w:rFonts w:ascii="Times New Roman" w:hAnsi="Times New Roman" w:cs="Times New Roman"/>
          <w:color w:val="000000"/>
          <w:sz w:val="24"/>
          <w:szCs w:val="24"/>
        </w:rPr>
        <w:t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проектная деятельность, экскурсии, кружки, секции, олимпиады, конкурсы, соревнования, поисковые и научные исследования, общественно-полезная практика.</w:t>
      </w:r>
    </w:p>
    <w:p w:rsidR="00200CCD" w:rsidRPr="00A53E5F" w:rsidRDefault="00200CCD" w:rsidP="0087311A">
      <w:pPr>
        <w:spacing w:line="322" w:lineRule="exact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E5F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внеурочной деятельности </w:t>
      </w:r>
      <w:proofErr w:type="gramStart"/>
      <w:r w:rsidRPr="00A53E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3E5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возможности школы, дополнительного образования и культуры.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CCD" w:rsidRPr="00A53E5F" w:rsidRDefault="00200CCD" w:rsidP="0087311A">
      <w:pPr>
        <w:pStyle w:val="af"/>
        <w:ind w:left="720"/>
        <w:jc w:val="both"/>
        <w:rPr>
          <w:sz w:val="24"/>
          <w:szCs w:val="24"/>
        </w:rPr>
      </w:pPr>
      <w:r w:rsidRPr="00A53E5F">
        <w:rPr>
          <w:sz w:val="24"/>
          <w:szCs w:val="24"/>
        </w:rPr>
        <w:t>Обеспечение учебного плана</w:t>
      </w:r>
    </w:p>
    <w:p w:rsidR="00200CCD" w:rsidRPr="00A53E5F" w:rsidRDefault="00200CCD" w:rsidP="0087311A">
      <w:pPr>
        <w:pStyle w:val="ab"/>
        <w:numPr>
          <w:ilvl w:val="0"/>
          <w:numId w:val="7"/>
        </w:numPr>
        <w:tabs>
          <w:tab w:val="clear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Изучение общеобразовательных дисциплин предполагается на основе федерального компонента государственного образовательного стандарта начального общего, основного общего и среднего (полного) общего образования. За основу приняты федеральные программы. </w:t>
      </w:r>
    </w:p>
    <w:p w:rsidR="00200CCD" w:rsidRPr="00A53E5F" w:rsidRDefault="00200CCD" w:rsidP="0087311A">
      <w:pPr>
        <w:pStyle w:val="ae"/>
        <w:numPr>
          <w:ilvl w:val="0"/>
          <w:numId w:val="7"/>
        </w:numPr>
        <w:rPr>
          <w:szCs w:val="24"/>
        </w:rPr>
      </w:pPr>
      <w:r w:rsidRPr="00A53E5F">
        <w:rPr>
          <w:szCs w:val="24"/>
        </w:rPr>
        <w:t>Для реализации общеобразовательных программ использованы учебные пособия, рекомендованные Министерством образования и науки РФ, отраженные в федеральном перечне учебников на 2012/2013 учебный год.</w:t>
      </w:r>
    </w:p>
    <w:p w:rsidR="00200CCD" w:rsidRPr="00A53E5F" w:rsidRDefault="00200CCD" w:rsidP="0087311A">
      <w:pPr>
        <w:pStyle w:val="ae"/>
        <w:ind w:left="720" w:firstLine="0"/>
        <w:rPr>
          <w:szCs w:val="24"/>
        </w:rPr>
      </w:pPr>
    </w:p>
    <w:p w:rsidR="00200CCD" w:rsidRPr="00A53E5F" w:rsidRDefault="00200CCD" w:rsidP="0087311A">
      <w:pPr>
        <w:pStyle w:val="ae"/>
        <w:numPr>
          <w:ilvl w:val="0"/>
          <w:numId w:val="7"/>
        </w:numPr>
        <w:rPr>
          <w:szCs w:val="24"/>
        </w:rPr>
      </w:pPr>
      <w:r w:rsidRPr="00A53E5F">
        <w:rPr>
          <w:szCs w:val="24"/>
        </w:rPr>
        <w:t>Общеобразовательное учреждение укомплектовано педагогическими кадрами и обладает материально — технической базой для осуществления обучения согласно данному учебному плану.</w:t>
      </w:r>
    </w:p>
    <w:p w:rsidR="00200CCD" w:rsidRPr="00A53E5F" w:rsidRDefault="00200CCD" w:rsidP="0087311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00CCD" w:rsidRPr="00A53E5F" w:rsidRDefault="00200CCD" w:rsidP="0087311A">
      <w:pPr>
        <w:pStyle w:val="ae"/>
        <w:rPr>
          <w:szCs w:val="24"/>
        </w:rPr>
      </w:pPr>
      <w:r w:rsidRPr="00A53E5F">
        <w:rPr>
          <w:b/>
          <w:szCs w:val="24"/>
        </w:rPr>
        <w:t>Учебный план для 4 класса</w:t>
      </w:r>
      <w:r w:rsidRPr="00A53E5F">
        <w:rPr>
          <w:szCs w:val="24"/>
        </w:rPr>
        <w:t xml:space="preserve"> разработан на основании федерального базисного учебного плана и примерных учебных планов для образовательных учреждений Российской Федерации, утвержденных приказом Минобразования России (приказ № 1312 от 09.03.2004 г.)  с изменениями от 1 февраля 2012 г. N 74  и устанавливает перечень учебных </w:t>
      </w:r>
      <w:proofErr w:type="gramStart"/>
      <w:r w:rsidRPr="00A53E5F">
        <w:rPr>
          <w:szCs w:val="24"/>
        </w:rPr>
        <w:t>предметов</w:t>
      </w:r>
      <w:proofErr w:type="gramEnd"/>
      <w:r w:rsidRPr="00A53E5F">
        <w:rPr>
          <w:szCs w:val="24"/>
        </w:rPr>
        <w:t xml:space="preserve"> и объём учебного времени, отводимого на их изучение по ступеням общего образования и учебным годам.</w:t>
      </w:r>
    </w:p>
    <w:p w:rsidR="00200CCD" w:rsidRPr="00A53E5F" w:rsidRDefault="00200CCD" w:rsidP="0087311A">
      <w:pPr>
        <w:pStyle w:val="ab"/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Качество знаний выпускников начальной школы в истекшем учебном году составляет около </w:t>
      </w:r>
      <w:r w:rsidR="00200CC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%. Результаты школьных итоговых контрольных работ по математике и русскому языку  соответствуют оптимальному уровню обучения.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2F52CC" w:rsidRPr="00A53E5F" w:rsidRDefault="00876482" w:rsidP="0087311A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Основная школа</w:t>
      </w:r>
    </w:p>
    <w:p w:rsidR="00200CCD" w:rsidRPr="00A53E5F" w:rsidRDefault="00876482" w:rsidP="008731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="00200CCD" w:rsidRPr="00A53E5F">
        <w:rPr>
          <w:rFonts w:ascii="Times New Roman" w:hAnsi="Times New Roman" w:cs="Times New Roman"/>
          <w:sz w:val="24"/>
          <w:szCs w:val="24"/>
        </w:rPr>
        <w:t>     Учебный план для V – IX 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– от 34 до 37 учебных недель (с учетом экзаменационного периода). Продолжительность урока – 45 минут. Продолжительность перемен в соответствии с требованиями СанПиН</w:t>
      </w:r>
      <w:proofErr w:type="gramStart"/>
      <w:r w:rsidR="00200CCD" w:rsidRPr="00A53E5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00CCD" w:rsidRPr="00A53E5F">
        <w:rPr>
          <w:rFonts w:ascii="Times New Roman" w:hAnsi="Times New Roman" w:cs="Times New Roman"/>
          <w:sz w:val="24"/>
          <w:szCs w:val="24"/>
        </w:rPr>
        <w:t>.4.2.2821-10</w:t>
      </w:r>
    </w:p>
    <w:p w:rsidR="00200CCD" w:rsidRPr="00A53E5F" w:rsidRDefault="00200CCD" w:rsidP="008731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  <w:u w:val="single"/>
        </w:rPr>
        <w:t>Основная цель образования учащихся 5-9 классов</w:t>
      </w:r>
      <w:r w:rsidRPr="00A53E5F">
        <w:rPr>
          <w:rFonts w:ascii="Times New Roman" w:hAnsi="Times New Roman" w:cs="Times New Roman"/>
          <w:sz w:val="24"/>
          <w:szCs w:val="24"/>
        </w:rPr>
        <w:t xml:space="preserve"> - формирование знаний по предметам, входящим в учебный план школы на уровне не ниже требований государственных стандартов, дающих возможность продолжить образование в старшей школе, либо получать специальное образование.</w:t>
      </w:r>
      <w:r w:rsidRPr="00A53E5F">
        <w:rPr>
          <w:rFonts w:ascii="Times New Roman" w:hAnsi="Times New Roman" w:cs="Times New Roman"/>
          <w:sz w:val="24"/>
          <w:szCs w:val="24"/>
        </w:rPr>
        <w:br/>
        <w:t>Учебный план построен в соответствии с государственным образовательным стандартом, обеспечивает освоение обучающимися образовательных программ основного общего образования, создает условия для становления и формирования личности обучающегося, его склонностей, интересов и способности к социальному самоопределению, мотивированному выбору профиля дальнейшего обучения и предполагает решение следующих задач:</w:t>
      </w:r>
    </w:p>
    <w:p w:rsidR="00200CCD" w:rsidRPr="00A53E5F" w:rsidRDefault="00200CCD" w:rsidP="0087311A">
      <w:pPr>
        <w:pStyle w:val="ac"/>
        <w:numPr>
          <w:ilvl w:val="0"/>
          <w:numId w:val="9"/>
        </w:numPr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выполнение государственного образовательного стандарта, формирование фундаментальных знаний по основам наук, реалистичного взгляда на окружающий мир, подготовка к итоговой аттестации за курс основной школы;</w:t>
      </w:r>
    </w:p>
    <w:p w:rsidR="00200CCD" w:rsidRPr="00A53E5F" w:rsidRDefault="00200CCD" w:rsidP="0087311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освоение языковых основ наук, приобретение умений и навыков общения на русском и иностранном языках, абстрактном языке формул и символов;</w:t>
      </w:r>
    </w:p>
    <w:p w:rsidR="00200CCD" w:rsidRPr="00A53E5F" w:rsidRDefault="00200CCD" w:rsidP="0087311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формирование основ мировоззренческой, нравственной, правовой, экономической, социальной, политической, экологической культуры с использованием материала Омской области и Западной Сибири;</w:t>
      </w:r>
    </w:p>
    <w:p w:rsidR="00200CCD" w:rsidRPr="00A53E5F" w:rsidRDefault="00200CCD" w:rsidP="0087311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формирование целостных представлений о жизни общества и человека в нем, ориентация обучающихся на гуманистические и демократические ценности, на развитие и совершенствование гражданского общества, утверждение правового государства;</w:t>
      </w:r>
    </w:p>
    <w:p w:rsidR="00200CCD" w:rsidRPr="00A53E5F" w:rsidRDefault="00200CCD" w:rsidP="0087311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обеспечение условий для самопознания, самоопределения и самореализации личности обучающихся;</w:t>
      </w:r>
    </w:p>
    <w:p w:rsidR="00200CCD" w:rsidRPr="00A53E5F" w:rsidRDefault="00200CCD" w:rsidP="0087311A">
      <w:pPr>
        <w:pStyle w:val="ac"/>
        <w:numPr>
          <w:ilvl w:val="0"/>
          <w:numId w:val="9"/>
        </w:numPr>
        <w:autoSpaceDE w:val="0"/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развитие эстетического вкуса, повышение общего культурного уровня обучающихся, выработка навыков анализа произведений искусства.</w:t>
      </w:r>
    </w:p>
    <w:p w:rsidR="00200CCD" w:rsidRPr="00A53E5F" w:rsidRDefault="00200CCD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CCD" w:rsidRPr="00A53E5F" w:rsidRDefault="00200CCD" w:rsidP="0087311A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 Учебный план для 5-9 классов разработан на основании федерального базисного учебного плана и примерных учебных планов для образовательных учреждений Российской Федерации, утвержденных приказом Минобразования России от 3 июня 2011 г. № 1994  и устанавливает перечень учебных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и объём учебного времени, отводимого на их изучение по ступеням общего образования и учебным годам.</w:t>
      </w:r>
    </w:p>
    <w:p w:rsidR="00200CCD" w:rsidRPr="00A53E5F" w:rsidRDefault="00200CCD" w:rsidP="008731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 xml:space="preserve">В </w:t>
      </w:r>
      <w:r w:rsidRPr="00A53E5F">
        <w:rPr>
          <w:rFonts w:ascii="Times New Roman" w:hAnsi="Times New Roman" w:cs="Times New Roman"/>
          <w:b/>
          <w:sz w:val="24"/>
          <w:szCs w:val="24"/>
          <w:u w:val="single"/>
        </w:rPr>
        <w:t>классах</w:t>
      </w:r>
      <w:r w:rsidR="00873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3E5F">
        <w:rPr>
          <w:rFonts w:ascii="Times New Roman" w:hAnsi="Times New Roman" w:cs="Times New Roman"/>
          <w:b/>
          <w:sz w:val="24"/>
          <w:szCs w:val="24"/>
          <w:u w:val="single"/>
        </w:rPr>
        <w:t>второй ступени</w:t>
      </w:r>
      <w:r w:rsidR="008731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3E5F">
        <w:rPr>
          <w:rStyle w:val="ad"/>
          <w:rFonts w:ascii="Times New Roman" w:hAnsi="Times New Roman" w:cs="Times New Roman"/>
          <w:sz w:val="24"/>
          <w:szCs w:val="24"/>
        </w:rPr>
        <w:t xml:space="preserve">федеральный компонент </w:t>
      </w:r>
      <w:r w:rsidRPr="00A53E5F">
        <w:rPr>
          <w:rFonts w:ascii="Times New Roman" w:hAnsi="Times New Roman" w:cs="Times New Roman"/>
          <w:sz w:val="24"/>
          <w:szCs w:val="24"/>
        </w:rPr>
        <w:t>реализуется за счет инвариантной части и содержит набор традиционных предметов:  русский язык, литература, иностранный язык, математика, алгебра, геометрия, информатика и ИКТ, история, обществознание, природоведение, география, физика, химия, биология, искусство, технология,  основы безопасности жизнедеятельности, физическая культура.</w:t>
      </w:r>
      <w:proofErr w:type="gramEnd"/>
    </w:p>
    <w:p w:rsidR="00200CCD" w:rsidRPr="00A53E5F" w:rsidRDefault="00200CCD" w:rsidP="0087311A">
      <w:pPr>
        <w:pStyle w:val="author"/>
        <w:jc w:val="both"/>
      </w:pPr>
      <w:r w:rsidRPr="00A53E5F">
        <w:t xml:space="preserve">Инвариантная часть направлена на выполнение требований федеральных стандартов. Все предметы ведутся по типовым государственным программам. За счет части, формируемой участниками образовательного процесса, увеличены часы базового компонента на </w:t>
      </w:r>
      <w:r w:rsidRPr="00A53E5F">
        <w:lastRenderedPageBreak/>
        <w:t xml:space="preserve">предмет русский язык (в 5 классе – 1 час).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3E5F">
        <w:br/>
      </w:r>
    </w:p>
    <w:p w:rsidR="00200CCD" w:rsidRPr="00A53E5F" w:rsidRDefault="00200CCD" w:rsidP="0087311A">
      <w:pPr>
        <w:pStyle w:val="Standard0"/>
        <w:spacing w:line="100" w:lineRule="atLeast"/>
        <w:ind w:left="-567" w:righ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E5F">
        <w:rPr>
          <w:rFonts w:ascii="Times New Roman" w:hAnsi="Times New Roman" w:cs="Times New Roman"/>
          <w:sz w:val="24"/>
          <w:szCs w:val="24"/>
        </w:rPr>
        <w:t xml:space="preserve">Два (2) часа из компонента образовательного учреждения  в 6 классе передается на преподавание биологии и географии  (по 1 часу в неделю)  с целью обеспечения преемственности в прохождении учебного материала,   для выполнения государственного стандарта,  реализации  регионального компонента,   для формирования  целостного представления о природе и экологии Омского 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>,  воспитания  экологической культуры,  бережного отношения к окружающей среде в виде интегрированного курса  «Краеведение».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 Программа для образовательных учреждений «Омское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>» ,Омск, 2007 (Мин. Обр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мской области ГОУ ДПО « ИРОО»).  Преподавание осуществляется по решению образовательного учреждения по учебнику   </w:t>
      </w:r>
      <w:r w:rsidRPr="00A53E5F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 w:rsidR="008731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3E5F">
        <w:rPr>
          <w:rFonts w:ascii="Times New Roman" w:hAnsi="Times New Roman" w:cs="Times New Roman"/>
          <w:sz w:val="24"/>
          <w:szCs w:val="24"/>
        </w:rPr>
        <w:t>Н.И.</w:t>
      </w:r>
      <w:r w:rsidR="0087311A">
        <w:rPr>
          <w:rFonts w:ascii="Times New Roman" w:hAnsi="Times New Roman" w:cs="Times New Roman"/>
          <w:sz w:val="24"/>
          <w:szCs w:val="24"/>
        </w:rPr>
        <w:t xml:space="preserve"> </w:t>
      </w:r>
      <w:r w:rsidRPr="00A53E5F">
        <w:rPr>
          <w:rFonts w:ascii="Times New Roman" w:hAnsi="Times New Roman" w:cs="Times New Roman"/>
          <w:sz w:val="24"/>
          <w:szCs w:val="24"/>
        </w:rPr>
        <w:t>Сонин  Издательство «Дрофа».2011 г</w:t>
      </w:r>
    </w:p>
    <w:p w:rsidR="00C64129" w:rsidRPr="00A53E5F" w:rsidRDefault="00C64129" w:rsidP="0087311A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E5F">
        <w:rPr>
          <w:rFonts w:ascii="Times New Roman" w:hAnsi="Times New Roman" w:cs="Times New Roman"/>
          <w:b/>
          <w:sz w:val="24"/>
          <w:szCs w:val="24"/>
        </w:rPr>
        <w:t>Компонент образовательного учреждения используется:</w:t>
      </w:r>
    </w:p>
    <w:p w:rsidR="00C64129" w:rsidRPr="00A53E5F" w:rsidRDefault="00C64129" w:rsidP="0087311A">
      <w:pPr>
        <w:ind w:left="72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C64129" w:rsidRPr="00A53E5F" w:rsidRDefault="00C64129" w:rsidP="0087311A">
      <w:pPr>
        <w:numPr>
          <w:ilvl w:val="1"/>
          <w:numId w:val="11"/>
        </w:numPr>
        <w:spacing w:after="0"/>
        <w:ind w:left="426" w:right="-185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E5F">
        <w:rPr>
          <w:rFonts w:ascii="Times New Roman" w:hAnsi="Times New Roman" w:cs="Times New Roman"/>
          <w:b/>
          <w:i/>
          <w:sz w:val="24"/>
          <w:szCs w:val="24"/>
        </w:rPr>
        <w:t xml:space="preserve">для реализации государственных образовательных программ 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5 класс – русский язык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6 класс - русский язык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6 класс – биология (модуль «Краеведение»)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6 класс – география (модуль «Краеведение»)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7 класс – русский язык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7 класс – математика (факультатив)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8 класс – химия (факультатив)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8 класс – технология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9 класс - русский язык (факультатив)</w:t>
      </w:r>
    </w:p>
    <w:p w:rsidR="00C64129" w:rsidRPr="00A53E5F" w:rsidRDefault="00C64129" w:rsidP="0087311A">
      <w:pPr>
        <w:numPr>
          <w:ilvl w:val="0"/>
          <w:numId w:val="10"/>
        </w:numPr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9 класс – математика (факультатив)</w:t>
      </w:r>
    </w:p>
    <w:p w:rsidR="00C64129" w:rsidRPr="00A53E5F" w:rsidRDefault="00C64129" w:rsidP="0087311A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C64129" w:rsidRPr="00A53E5F" w:rsidRDefault="00C64129" w:rsidP="0087311A">
      <w:pPr>
        <w:numPr>
          <w:ilvl w:val="1"/>
          <w:numId w:val="11"/>
        </w:numPr>
        <w:tabs>
          <w:tab w:val="left" w:pos="426"/>
        </w:tabs>
        <w:spacing w:after="0"/>
        <w:ind w:right="-185" w:hanging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b/>
          <w:i/>
          <w:sz w:val="24"/>
          <w:szCs w:val="24"/>
        </w:rPr>
        <w:t>Предпрофильная</w:t>
      </w:r>
      <w:proofErr w:type="spellEnd"/>
      <w:r w:rsidRPr="00A53E5F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 </w:t>
      </w:r>
    </w:p>
    <w:p w:rsidR="00C64129" w:rsidRPr="00A53E5F" w:rsidRDefault="00C64129" w:rsidP="0087311A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Курс «Твоя профессиональная карьера» – 9 класс</w:t>
      </w:r>
    </w:p>
    <w:p w:rsidR="00C64129" w:rsidRPr="00A53E5F" w:rsidRDefault="00C64129" w:rsidP="0087311A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100" w:lineRule="atLeast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В истекшем учебном году все </w:t>
      </w:r>
      <w:r w:rsidR="00C64129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 класса были допущены к государственной 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итоговой) аттестации и успешно</w:t>
      </w:r>
      <w:r w:rsidR="00C64129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прошли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ее.</w:t>
      </w:r>
    </w:p>
    <w:p w:rsidR="00C64129" w:rsidRPr="00A53E5F" w:rsidRDefault="00876482" w:rsidP="0087311A">
      <w:pPr>
        <w:pStyle w:val="a0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Средняя школа</w:t>
      </w:r>
    </w:p>
    <w:p w:rsidR="00C64129" w:rsidRPr="00A53E5F" w:rsidRDefault="00876482" w:rsidP="008731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  <w:r w:rsidR="00C64129" w:rsidRPr="00A53E5F">
        <w:rPr>
          <w:rFonts w:ascii="Times New Roman" w:hAnsi="Times New Roman" w:cs="Times New Roman"/>
          <w:sz w:val="24"/>
          <w:szCs w:val="24"/>
        </w:rPr>
        <w:t xml:space="preserve">         Среднее (полное) общее образование – завершающая ступень общего образования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представляющие себе потенциальные возможности, ресурсы и способы реализации выбранного жизненного пути. </w:t>
      </w:r>
      <w:r w:rsidR="00C64129" w:rsidRPr="00A53E5F">
        <w:rPr>
          <w:rFonts w:ascii="Times New Roman" w:hAnsi="Times New Roman" w:cs="Times New Roman"/>
          <w:sz w:val="24"/>
          <w:szCs w:val="24"/>
        </w:rPr>
        <w:br/>
      </w:r>
    </w:p>
    <w:p w:rsidR="00C64129" w:rsidRPr="00A53E5F" w:rsidRDefault="00C64129" w:rsidP="008731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Учебный план для 10-11-го класса, исходя из существующих условий  и образовательных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(лиц их заменяющих) выстроен на базе плана </w:t>
      </w:r>
      <w:r w:rsidRPr="00A53E5F">
        <w:rPr>
          <w:rFonts w:ascii="Times New Roman" w:hAnsi="Times New Roman" w:cs="Times New Roman"/>
          <w:b/>
          <w:sz w:val="24"/>
          <w:szCs w:val="24"/>
        </w:rPr>
        <w:t xml:space="preserve">универсального обучения </w:t>
      </w:r>
      <w:r w:rsidRPr="00A53E5F">
        <w:rPr>
          <w:rFonts w:ascii="Times New Roman" w:hAnsi="Times New Roman" w:cs="Times New Roman"/>
          <w:sz w:val="24"/>
          <w:szCs w:val="24"/>
        </w:rPr>
        <w:t xml:space="preserve">(непрофильное обучение). </w:t>
      </w:r>
    </w:p>
    <w:p w:rsidR="00C64129" w:rsidRPr="00A53E5F" w:rsidRDefault="00C64129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Обязательными базовыми общеобразовательными учебными предметами являются: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 xml:space="preserve">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"Естествознание" (в ред. Приказа 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РФ от 20.08.2008 № 241).</w:t>
      </w:r>
      <w:proofErr w:type="gramEnd"/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Учитывая интересы учащихся и их родителей, а также кадровые возможности образовательного учреждения, учащимся предлагается раздельное изучение предметов «Физика», «Химия», «Биология» (вместо курса «Естествознание»). Три учебных предмета естественнонаучного цикла («Физика», «Химия» и «Биология») изучаются на базовом уровне.</w:t>
      </w:r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29" w:rsidRPr="00A53E5F" w:rsidRDefault="00C64129" w:rsidP="0087311A">
      <w:pPr>
        <w:pStyle w:val="af1"/>
        <w:spacing w:before="120"/>
        <w:ind w:left="0"/>
        <w:jc w:val="both"/>
      </w:pPr>
      <w:r w:rsidRPr="00A53E5F">
        <w:t>Интегрированный учебный предмет «Обществознание»  на базовом уровне включает разделы «Экономика» и «Право», которые   преподаются   в составе данного предмета.  На его изучение отводится 70 часов.(2 часа в неделю)</w:t>
      </w:r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Учебный предмет «Математика» в 10- 11  классах изучается как два самостоятельных предмета: «Алгебра и начала анализа» в объеме 3 часов в неделю и «Геометрия» в объеме  2 часов в неделю.</w:t>
      </w:r>
    </w:p>
    <w:p w:rsidR="00C64129" w:rsidRPr="00A53E5F" w:rsidRDefault="00C64129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Реализация стандарта по предмету «История» осуществляется в рамках двух предметов «История России» и «Всеобщая история».  </w:t>
      </w:r>
    </w:p>
    <w:p w:rsidR="00C64129" w:rsidRPr="00A53E5F" w:rsidRDefault="00C64129" w:rsidP="0087311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     Дополнительные часы из компонента образовательного учреждения выделяются на изучение    математики (алгебры) в 10-11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базовых предметов « химия», «биология» в 10-11классах на расширение знаний и умений учащихся,  для дополнительной подготовки к итоговой аттестации в формате ЕГЭ. </w:t>
      </w:r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включает элективные  учебные предметы согласно запросу учащихся и их родителей на образование:</w:t>
      </w:r>
    </w:p>
    <w:p w:rsidR="00C64129" w:rsidRPr="00A53E5F" w:rsidRDefault="0087311A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Рече ведение</w:t>
      </w:r>
      <w:r w:rsidR="00C64129" w:rsidRPr="00A53E5F">
        <w:rPr>
          <w:rFonts w:ascii="Times New Roman" w:hAnsi="Times New Roman" w:cs="Times New Roman"/>
          <w:sz w:val="24"/>
          <w:szCs w:val="24"/>
        </w:rPr>
        <w:t xml:space="preserve"> – 11 класс 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Решение текстовых задач по математике – 11 класс 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и неравенства – 10 класс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Всемогущий и занимательный синтаксис - 10 класс 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Решение расчетных задач по химии – 11 класс. 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Клетка – 11 класс. 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Значение реформ в истории России - 10 класс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Права человека и конституционное право - 10,11 классы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Глобальные проблемы человечества - 10 класс</w:t>
      </w:r>
    </w:p>
    <w:p w:rsidR="00C64129" w:rsidRPr="00A53E5F" w:rsidRDefault="00C64129" w:rsidP="0087311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lastRenderedPageBreak/>
        <w:t>Методы решения физических задач  - 11 класс</w:t>
      </w:r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29" w:rsidRPr="00A53E5F" w:rsidRDefault="00C64129" w:rsidP="0087311A">
      <w:pPr>
        <w:pStyle w:val="af1"/>
        <w:ind w:left="0"/>
        <w:jc w:val="both"/>
      </w:pPr>
      <w:r w:rsidRPr="00A53E5F">
        <w:t xml:space="preserve">       Часы элективных учебных предметов не выходят за рамки максимально допустимой нагрузки учебного плана. Программы элективных учебных предметов разработаны в соответствии с примерными общеобразовательными программами среднего (полного) образования по указанным предметам и образовательными запросами обучающихся и их родителей (законных представителей). Элективными учебными предметами и представлен </w:t>
      </w:r>
      <w:r w:rsidRPr="00A53E5F">
        <w:rPr>
          <w:b/>
          <w:bCs/>
        </w:rPr>
        <w:t xml:space="preserve">компонент ОУ. </w:t>
      </w:r>
      <w:r w:rsidRPr="00A53E5F">
        <w:t xml:space="preserve">Преподавание элективных учебных предметов осуществляется по модифицированным программам, составленными учителями, ведущими эти предметы. Рабочие программы к элективным учебным курсам прошли необходимую процедуру утверждения методическими объединениями, методическим советом школы, директором школы. Часть элективных курсов  включена в расписание, а часть  проводится во второй половине дня (соответственно с  запросами обучающихся и их родителей (законных представителей)). На изучение   части элективных курсов обучающиеся 10 и 11 классов объединяются во временные учебные группы. Таким образом, каждый обучающийся 10-х и 11-го классов имеет индивидуальный образовательный маршрут. </w:t>
      </w:r>
    </w:p>
    <w:p w:rsidR="00C64129" w:rsidRPr="00A53E5F" w:rsidRDefault="00C64129" w:rsidP="008731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В соответствии с приказом Минобразования России от 20.08.2008 №241, с письмом Минобразования РФ от 14. 05.99 № 714\11-12 в 10-11 классах на изучение «Основ безопасности жизнедеятельности» обязательно отводится по 1 часу в неделю. В июне проводятся пятидневные учебные сборы для юношей 10-х для приобретения ими практических навыков.</w:t>
      </w:r>
    </w:p>
    <w:p w:rsidR="00C64129" w:rsidRPr="00A53E5F" w:rsidRDefault="00C64129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    Для реализации учебного плана 2013/2014 уч. года школа имеет необходимое кадровое, методическое и материально-техническое обеспечение.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2.3. Организация изучения иностранных языков в школе.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righ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Учебный план школы предусматривает обязательное изучение иностранного языка со 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 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класс в объеме 2 час</w:t>
      </w:r>
      <w:r w:rsidR="00C64129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неделю. В основной школе (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IX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классы) на изучение иностранного языка выделяется 3 часа в неделю; на старшей ступени обучения в школе (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классы) изучение иностранного языка также является обязательным и предусматривает учебную нагрузку 3 часа в неделю.</w:t>
      </w:r>
    </w:p>
    <w:p w:rsidR="009A2749" w:rsidRPr="00A53E5F" w:rsidRDefault="009A2749" w:rsidP="0087311A">
      <w:pPr>
        <w:pStyle w:val="a0"/>
        <w:spacing w:after="0" w:line="270" w:lineRule="atLeas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  </w:t>
      </w:r>
      <w:r w:rsidR="00463672" w:rsidRPr="00A53E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2.4. </w:t>
      </w:r>
      <w:r w:rsidRPr="00A53E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Овладение информационной культурой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через изучение предмета «Информатика и ИКТ» с </w:t>
      </w:r>
      <w:r w:rsidR="00463672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11 класс (</w:t>
      </w:r>
      <w:r w:rsidR="00463672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-4 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качестве учебного модуля в р</w:t>
      </w:r>
      <w:r w:rsidR="00463672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амках предмета «Технология», в 8-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классах, как отдельный предмет).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Применение ИКТ: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предметном обучении (математика, физика, химия, география, русский язык, литература, история).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Используются методы: обучающие программы, лабораторные работы, текстовые редакторы, тренинги, игры;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- в воспитательном процессе  (сетевые проекты, телевикторины, электронная почта, интерне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связи, телеконференции, компьютерные игры);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- в методической работе (творческая лаборатория учителя, повышение квалификации, банк передового опыта, банк методических разработок);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делопроизводстве (база руководящих документов, материалы  аттестации, базы данных: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«Учащиеся», «Кадры», «Педагогический опыт», «Программы», «Расписание»;</w:t>
      </w:r>
    </w:p>
    <w:p w:rsidR="002F52CC" w:rsidRPr="00A53E5F" w:rsidRDefault="00876482" w:rsidP="0087311A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2.5. Внеклассная и внеурочная деятельность. Виды внеклассной и внеурочной деятельности.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В 2012 -2013 учебном году Педагогический коллектив выдвигал на учебный год следующие воспитательные задачи: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Развивать самостоятельность и творческую инициативу учащихся.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Содействовать формированию стремления вести здоровый образ жизни.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Воспитывать  активную гражданскую позицию и патриотические чувства.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Развивать познавательный  интерес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В соответствии с установленными воспитательными целями и задачами были запланированы мероприятия по основным направлениям: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Гражданско-патриотическое, </w:t>
      </w:r>
      <w:r w:rsidR="0087311A" w:rsidRPr="00A53E5F">
        <w:rPr>
          <w:rFonts w:ascii="Times New Roman" w:eastAsia="Calibri" w:hAnsi="Times New Roman" w:cs="Times New Roman"/>
          <w:sz w:val="24"/>
          <w:szCs w:val="24"/>
        </w:rPr>
        <w:t>здоровье сберегающее</w:t>
      </w:r>
      <w:r w:rsidRPr="00A53E5F">
        <w:rPr>
          <w:rFonts w:ascii="Times New Roman" w:eastAsia="Calibri" w:hAnsi="Times New Roman" w:cs="Times New Roman"/>
          <w:sz w:val="24"/>
          <w:szCs w:val="24"/>
        </w:rPr>
        <w:t>,  интеллектуальное, духовно- нравственное,  а также мероприятия по профилактике правонарушений и употребления ПАВ.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Реализация поставленных задач осуществлялась через планомерную работу  организатора, классных руководителей,  руководителей кружков.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Содержание  общешкольных дел было направлено на  самореализацию обучающихся, развитие гражданских и патриотических  качеств личности, развитие творческих способностей, формирование  общечеловеческих ценностей.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Мероприятия охватили несколько направлений воспитательного процесса, формы их проведения различны.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3E5F">
        <w:rPr>
          <w:rFonts w:ascii="Times New Roman" w:eastAsia="Calibri" w:hAnsi="Times New Roman" w:cs="Times New Roman"/>
          <w:b/>
          <w:sz w:val="24"/>
          <w:szCs w:val="24"/>
        </w:rPr>
        <w:t>Детское самоуправление</w:t>
      </w:r>
    </w:p>
    <w:p w:rsidR="009A2749" w:rsidRPr="00A53E5F" w:rsidRDefault="009A2749" w:rsidP="008731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Самоуправлени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 ученическое детское объединение «Ритм». Активисты классов выступали организаторами и активными участниками различных мероприятий, участвовали в проведении различных акций социальной направленности, выступали с инициативой проведения различных праздников. Участвуя в работе ученического 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>самоуправления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 ребята имели возможность проявить творческую инициативу и приобрести опыт социальной деятельности.</w:t>
      </w:r>
    </w:p>
    <w:p w:rsidR="002F52CC" w:rsidRPr="00A53E5F" w:rsidRDefault="00876482" w:rsidP="0087311A">
      <w:pPr>
        <w:pStyle w:val="a0"/>
        <w:spacing w:after="0" w:line="270" w:lineRule="atLeast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2.6. Научные общества, творческие объединения, кружки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Научно-исследовательская деятельность в школе представлена </w:t>
      </w:r>
      <w:r w:rsidR="00312356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объединением «Творчество. Поиск. </w:t>
      </w:r>
      <w:proofErr w:type="gramStart"/>
      <w:r w:rsidR="00312356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</w:t>
      </w:r>
      <w:proofErr w:type="gramEnd"/>
      <w:r w:rsidR="00312356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</w:t>
      </w:r>
      <w:r w:rsidR="00312356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объединяет </w:t>
      </w:r>
      <w:r w:rsidR="00312356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5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-10 классов.</w:t>
      </w:r>
    </w:p>
    <w:p w:rsidR="002F52CC" w:rsidRPr="00A53E5F" w:rsidRDefault="00876482" w:rsidP="0087311A">
      <w:pPr>
        <w:pStyle w:val="a0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</w:t>
      </w:r>
      <w:r w:rsidR="00994A57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 – воспитание и развитие учащихся, создание условий для их самореализации, самоопределения, создание условий для усвоения определенных алгоритмов получения знаний, механизмов мониторинга и оценивание собственных знаний.</w:t>
      </w:r>
    </w:p>
    <w:p w:rsidR="00994A57" w:rsidRPr="00A53E5F" w:rsidRDefault="00876482" w:rsidP="0087311A">
      <w:pPr>
        <w:spacing w:before="100" w:beforeAutospacing="1" w:after="100" w:afterAutospacing="1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</w:t>
      </w:r>
      <w:r w:rsidR="00994A57" w:rsidRPr="00A53E5F">
        <w:rPr>
          <w:rFonts w:ascii="Times New Roman" w:hAnsi="Times New Roman" w:cs="Times New Roman"/>
          <w:sz w:val="24"/>
          <w:szCs w:val="24"/>
        </w:rPr>
        <w:t xml:space="preserve">Задачи НОУ учащихся: </w:t>
      </w:r>
    </w:p>
    <w:p w:rsidR="00994A57" w:rsidRPr="00A53E5F" w:rsidRDefault="00994A57" w:rsidP="0087311A">
      <w:pPr>
        <w:pStyle w:val="ab"/>
        <w:numPr>
          <w:ilvl w:val="0"/>
          <w:numId w:val="5"/>
        </w:numPr>
        <w:tabs>
          <w:tab w:val="clear" w:pos="709"/>
        </w:tabs>
        <w:suppressAutoHyphens w:val="0"/>
        <w:spacing w:after="9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интерес к познанию мира, к углубленному изучению предметов; </w:t>
      </w:r>
    </w:p>
    <w:p w:rsidR="00994A57" w:rsidRPr="00A53E5F" w:rsidRDefault="00994A57" w:rsidP="0087311A">
      <w:pPr>
        <w:pStyle w:val="ab"/>
        <w:spacing w:after="9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4A57" w:rsidRPr="00A53E5F" w:rsidRDefault="00994A57" w:rsidP="0087311A">
      <w:pPr>
        <w:pStyle w:val="ab"/>
        <w:numPr>
          <w:ilvl w:val="0"/>
          <w:numId w:val="5"/>
        </w:numPr>
        <w:tabs>
          <w:tab w:val="clear" w:pos="709"/>
        </w:tabs>
        <w:suppressAutoHyphens w:val="0"/>
        <w:spacing w:after="9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помочь приобрести дополнительные знания, умения и навыки в интересующей области; </w:t>
      </w:r>
    </w:p>
    <w:p w:rsidR="00994A57" w:rsidRPr="00A53E5F" w:rsidRDefault="00994A57" w:rsidP="0087311A">
      <w:pPr>
        <w:pStyle w:val="ab"/>
        <w:spacing w:after="9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4A57" w:rsidRPr="00A53E5F" w:rsidRDefault="00994A57" w:rsidP="0087311A">
      <w:pPr>
        <w:pStyle w:val="ab"/>
        <w:numPr>
          <w:ilvl w:val="0"/>
          <w:numId w:val="5"/>
        </w:numPr>
        <w:tabs>
          <w:tab w:val="clear" w:pos="709"/>
        </w:tabs>
        <w:suppressAutoHyphens w:val="0"/>
        <w:spacing w:after="9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развивать навыки научно-исследовательской работы, умения самостоятельно и творчески мыслить, использовать полученные знания на практике; </w:t>
      </w:r>
    </w:p>
    <w:p w:rsidR="00994A57" w:rsidRPr="00A53E5F" w:rsidRDefault="00994A57" w:rsidP="0087311A">
      <w:pPr>
        <w:pStyle w:val="ab"/>
        <w:spacing w:after="9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4A57" w:rsidRPr="00A53E5F" w:rsidRDefault="00994A57" w:rsidP="0087311A">
      <w:pPr>
        <w:pStyle w:val="ab"/>
        <w:numPr>
          <w:ilvl w:val="0"/>
          <w:numId w:val="5"/>
        </w:numPr>
        <w:tabs>
          <w:tab w:val="clear" w:pos="709"/>
        </w:tabs>
        <w:suppressAutoHyphens w:val="0"/>
        <w:spacing w:after="9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развивать навыки самостоятельной работы; </w:t>
      </w:r>
    </w:p>
    <w:p w:rsidR="009A2749" w:rsidRPr="00A53E5F" w:rsidRDefault="009A2749" w:rsidP="0087311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A2749" w:rsidRPr="00A53E5F" w:rsidRDefault="009A2749" w:rsidP="0087311A">
      <w:pPr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>Кружковая деятельность была представлена следующими кружками и спортивными секциями;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кружка</w:t>
            </w:r>
          </w:p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«Учимся играя»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Павлюшина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«Что кому нравится»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Родкина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Т.К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Пахомова Н.В.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Павлюшин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 2 группы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Шпанка О.</w:t>
            </w:r>
            <w:proofErr w:type="gram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Шпанка О.В.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«Шорт-трек»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Павлвюшин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соломка»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9A2749" w:rsidRPr="00A53E5F" w:rsidTr="009A2749">
        <w:tc>
          <w:tcPr>
            <w:tcW w:w="959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«Росинка»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</w:t>
            </w:r>
          </w:p>
        </w:tc>
      </w:tr>
    </w:tbl>
    <w:p w:rsidR="00994A57" w:rsidRPr="00A53E5F" w:rsidRDefault="00994A57" w:rsidP="0087311A">
      <w:pPr>
        <w:pStyle w:val="ab"/>
        <w:spacing w:after="9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3. УСЛОВИЯ ОСУЩЕСТВЛЕНИЯ ОБРАЗОВАТЕЛЬНОГО ПРОЦЕССА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3.1. Режим работы школы: </w:t>
      </w:r>
      <w:r w:rsidRPr="00A5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</w:p>
    <w:p w:rsidR="0091750D" w:rsidRPr="00A53E5F" w:rsidRDefault="00876482" w:rsidP="008731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91750D" w:rsidRPr="00A53E5F">
        <w:rPr>
          <w:rFonts w:ascii="Times New Roman" w:hAnsi="Times New Roman" w:cs="Times New Roman"/>
          <w:sz w:val="24"/>
          <w:szCs w:val="24"/>
        </w:rPr>
        <w:t xml:space="preserve">       Школа работает в режиме 5-дневной учебной недели, продолжительность уроков  40 минут, перемены: после второго,  третьего уроков 15,  минут, остальные перемены по 10 минут. </w:t>
      </w:r>
      <w:r w:rsidR="0091750D" w:rsidRPr="00A53E5F">
        <w:rPr>
          <w:rFonts w:ascii="Times New Roman" w:hAnsi="Times New Roman" w:cs="Times New Roman"/>
          <w:color w:val="000000"/>
          <w:sz w:val="24"/>
          <w:szCs w:val="24"/>
        </w:rPr>
        <w:t>Учебный год условно делится на четверти (1 – 4 классы), являющиеся периодами, по итогам которых выставляются отметки за текущее освоение образовательных программ. В 10- 11 классах оценки выставляются за полугодия.</w:t>
      </w:r>
    </w:p>
    <w:p w:rsidR="0091750D" w:rsidRPr="00A53E5F" w:rsidRDefault="0091750D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Начало занятий в  8 часов  30 минут. Обучение осуществляется в две смены.</w:t>
      </w:r>
    </w:p>
    <w:p w:rsidR="0091750D" w:rsidRPr="00A53E5F" w:rsidRDefault="0091750D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 В  соответствии с пп10.10 СанПиН</w:t>
      </w:r>
      <w:proofErr w:type="gramStart"/>
      <w:r w:rsidRPr="00A53E5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A53E5F">
        <w:rPr>
          <w:rFonts w:ascii="Times New Roman" w:hAnsi="Times New Roman" w:cs="Times New Roman"/>
          <w:color w:val="000000"/>
          <w:sz w:val="24"/>
          <w:szCs w:val="24"/>
        </w:rPr>
        <w:t xml:space="preserve">.4.2. 2821-10 в </w:t>
      </w:r>
      <w:r w:rsidRPr="00A53E5F">
        <w:rPr>
          <w:rFonts w:ascii="Times New Roman" w:hAnsi="Times New Roman" w:cs="Times New Roman"/>
          <w:sz w:val="24"/>
          <w:szCs w:val="24"/>
        </w:rPr>
        <w:t xml:space="preserve"> 1 классе применяется «ступенчатый» метод постепенного наращивания учебной нагрузки: первая четверть – три  урока по 35 минут, со второй четверти – 4 урока по 40 минут каждый, январь-май -  по 4 урока по 40 минут каждый.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 превышает для обучающихся 1-х классов 4 уроков и 1 день в неделю – не более 5 уроков, за счет урока физической культуры, а для 2-4х классов – не более 5 уроков (пп10.6 СанПиН</w:t>
      </w:r>
      <w:r w:rsidRPr="00A53E5F">
        <w:rPr>
          <w:rFonts w:ascii="Times New Roman" w:hAnsi="Times New Roman" w:cs="Times New Roman"/>
          <w:color w:val="000000"/>
          <w:sz w:val="24"/>
          <w:szCs w:val="24"/>
        </w:rPr>
        <w:t xml:space="preserve"> 2.4.2. 2821-10)</w:t>
      </w:r>
      <w:r w:rsidRPr="00A53E5F">
        <w:rPr>
          <w:rFonts w:ascii="Times New Roman" w:hAnsi="Times New Roman" w:cs="Times New Roman"/>
          <w:sz w:val="24"/>
          <w:szCs w:val="24"/>
        </w:rPr>
        <w:t xml:space="preserve">.С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  <w:proofErr w:type="gramEnd"/>
    </w:p>
    <w:p w:rsidR="0091750D" w:rsidRPr="00A53E5F" w:rsidRDefault="0091750D" w:rsidP="0087311A">
      <w:pPr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lastRenderedPageBreak/>
        <w:t>Продолжительность урока в 2 – 4 классах и  в 5 – 11 классах – 40 минут (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>. 10.17СанПиН</w:t>
      </w:r>
      <w:proofErr w:type="gramStart"/>
      <w:r w:rsidRPr="00A53E5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A53E5F">
        <w:rPr>
          <w:rFonts w:ascii="Times New Roman" w:hAnsi="Times New Roman" w:cs="Times New Roman"/>
          <w:color w:val="000000"/>
          <w:sz w:val="24"/>
          <w:szCs w:val="24"/>
        </w:rPr>
        <w:t>.4.2. 2821-10</w:t>
      </w:r>
      <w:r w:rsidRPr="00A53E5F">
        <w:rPr>
          <w:rFonts w:ascii="Times New Roman" w:hAnsi="Times New Roman" w:cs="Times New Roman"/>
          <w:sz w:val="24"/>
          <w:szCs w:val="24"/>
        </w:rPr>
        <w:t>).</w:t>
      </w:r>
    </w:p>
    <w:p w:rsidR="0091750D" w:rsidRPr="00A53E5F" w:rsidRDefault="0091750D" w:rsidP="0087311A">
      <w:pPr>
        <w:pStyle w:val="a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Все индивидуальные занятия проводятся с перерывом 45 минут после последнего урока.</w:t>
      </w:r>
    </w:p>
    <w:p w:rsidR="0091750D" w:rsidRPr="00A53E5F" w:rsidRDefault="0091750D" w:rsidP="0087311A">
      <w:pPr>
        <w:pStyle w:val="ae"/>
        <w:ind w:firstLine="0"/>
        <w:rPr>
          <w:szCs w:val="24"/>
        </w:rPr>
      </w:pPr>
      <w:r w:rsidRPr="00A53E5F">
        <w:rPr>
          <w:szCs w:val="24"/>
        </w:rPr>
        <w:t>Продолжительность учебного года и каникулярного времени регламентируется нормативными документами.</w:t>
      </w:r>
    </w:p>
    <w:p w:rsidR="0091750D" w:rsidRPr="00A53E5F" w:rsidRDefault="0091750D" w:rsidP="0087311A">
      <w:pPr>
        <w:pStyle w:val="ae"/>
        <w:ind w:firstLine="0"/>
        <w:rPr>
          <w:szCs w:val="24"/>
        </w:rPr>
      </w:pPr>
      <w:r w:rsidRPr="00A53E5F">
        <w:rPr>
          <w:szCs w:val="24"/>
        </w:rPr>
        <w:t>В оздоровительных целях в школе созданы условия для реализации двигательной активности детей:</w:t>
      </w:r>
    </w:p>
    <w:p w:rsidR="0091750D" w:rsidRPr="00A53E5F" w:rsidRDefault="0091750D" w:rsidP="0087311A">
      <w:pPr>
        <w:pStyle w:val="af3"/>
        <w:numPr>
          <w:ilvl w:val="0"/>
          <w:numId w:val="16"/>
        </w:numPr>
        <w:tabs>
          <w:tab w:val="left" w:pos="709"/>
        </w:tabs>
        <w:ind w:left="568" w:hanging="284"/>
      </w:pPr>
      <w:r w:rsidRPr="00A53E5F">
        <w:t>проведение гимнастики и физкультминуток на уроках;</w:t>
      </w:r>
    </w:p>
    <w:p w:rsidR="0091750D" w:rsidRPr="00A53E5F" w:rsidRDefault="0091750D" w:rsidP="0087311A">
      <w:pPr>
        <w:pStyle w:val="af3"/>
        <w:numPr>
          <w:ilvl w:val="0"/>
          <w:numId w:val="16"/>
        </w:numPr>
        <w:tabs>
          <w:tab w:val="left" w:pos="709"/>
        </w:tabs>
        <w:ind w:left="568" w:hanging="284"/>
      </w:pPr>
      <w:r w:rsidRPr="00A53E5F">
        <w:t>подвижные игры на переменах;</w:t>
      </w:r>
    </w:p>
    <w:p w:rsidR="0091750D" w:rsidRPr="00A53E5F" w:rsidRDefault="0091750D" w:rsidP="0087311A">
      <w:pPr>
        <w:pStyle w:val="ae"/>
        <w:rPr>
          <w:szCs w:val="24"/>
        </w:rPr>
      </w:pPr>
      <w:r w:rsidRPr="00A53E5F">
        <w:rPr>
          <w:szCs w:val="24"/>
        </w:rPr>
        <w:t xml:space="preserve"> Обучение  в 1 классе проводится без балльного оценивания знаний обучающихся и домашних заданий, инструментом для оценки динамики образовательных достижений служит </w:t>
      </w:r>
      <w:r w:rsidRPr="00A53E5F">
        <w:rPr>
          <w:b/>
          <w:szCs w:val="24"/>
        </w:rPr>
        <w:t>портфель достижений</w:t>
      </w:r>
      <w:r w:rsidRPr="00A53E5F">
        <w:rPr>
          <w:szCs w:val="24"/>
        </w:rPr>
        <w:t xml:space="preserve"> обучающегося.</w:t>
      </w:r>
    </w:p>
    <w:p w:rsidR="002F52CC" w:rsidRPr="00A53E5F" w:rsidRDefault="002F52CC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994A57" w:rsidRPr="00A53E5F" w:rsidRDefault="00876482" w:rsidP="0087311A">
      <w:pPr>
        <w:tabs>
          <w:tab w:val="left" w:pos="0"/>
          <w:tab w:val="left" w:pos="960"/>
        </w:tabs>
        <w:overflowPunct w:val="0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994A57" w:rsidRPr="00A53E5F">
        <w:rPr>
          <w:rFonts w:ascii="Times New Roman" w:hAnsi="Times New Roman" w:cs="Times New Roman"/>
          <w:sz w:val="24"/>
          <w:szCs w:val="24"/>
        </w:rPr>
        <w:t>Учебный план предусматривает:</w:t>
      </w:r>
    </w:p>
    <w:p w:rsidR="00994A57" w:rsidRPr="00A53E5F" w:rsidRDefault="00994A57" w:rsidP="0087311A">
      <w:pPr>
        <w:numPr>
          <w:ilvl w:val="0"/>
          <w:numId w:val="14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left="851" w:right="-1" w:firstLine="0"/>
        <w:jc w:val="both"/>
        <w:textAlignment w:val="baseline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– 33 учебные недели, в 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II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</w:rPr>
        <w:t>-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III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классах – 34 учебные недели.</w:t>
      </w:r>
    </w:p>
    <w:p w:rsidR="00994A57" w:rsidRPr="00A53E5F" w:rsidRDefault="00994A57" w:rsidP="0087311A">
      <w:pPr>
        <w:numPr>
          <w:ilvl w:val="0"/>
          <w:numId w:val="14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left="851" w:right="-1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Обучение в 1-3 классах  регламентируется требованиями  СанПиН 2.4.2.2821-10 пунктом 10.5 </w:t>
      </w:r>
    </w:p>
    <w:p w:rsidR="00994A57" w:rsidRPr="00A53E5F" w:rsidRDefault="00994A57" w:rsidP="0087311A">
      <w:pPr>
        <w:ind w:left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      -    максимально допустимая недельная нагрузка в академических часах не должна превышать для 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класса </w:t>
      </w:r>
      <w:r w:rsidRPr="00A53E5F">
        <w:rPr>
          <w:rFonts w:ascii="Times New Roman" w:hAnsi="Times New Roman" w:cs="Times New Roman"/>
          <w:sz w:val="24"/>
          <w:szCs w:val="24"/>
        </w:rPr>
        <w:t xml:space="preserve">21 час; для 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II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</w:rPr>
        <w:t>-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III</w:t>
      </w:r>
      <w:r w:rsidRPr="00A53E5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классов 23 часа.</w:t>
      </w:r>
    </w:p>
    <w:p w:rsidR="00994A57" w:rsidRPr="00A53E5F" w:rsidRDefault="00994A57" w:rsidP="0087311A">
      <w:pPr>
        <w:numPr>
          <w:ilvl w:val="0"/>
          <w:numId w:val="15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Между началом факультативных занятий и последним уроком обязательных занятий устраивается перерыв продолжительностью  не менее 45 минут.</w:t>
      </w:r>
    </w:p>
    <w:p w:rsidR="00994A57" w:rsidRPr="00A53E5F" w:rsidRDefault="00994A57" w:rsidP="0087311A">
      <w:pPr>
        <w:tabs>
          <w:tab w:val="left" w:pos="0"/>
          <w:tab w:val="left" w:pos="993"/>
        </w:tabs>
        <w:overflowPunct w:val="0"/>
        <w:ind w:left="851" w:right="-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 xml:space="preserve">          пунктом 10.10</w:t>
      </w:r>
    </w:p>
    <w:p w:rsidR="00994A57" w:rsidRPr="00A53E5F" w:rsidRDefault="00994A57" w:rsidP="0087311A">
      <w:pPr>
        <w:numPr>
          <w:ilvl w:val="0"/>
          <w:numId w:val="15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учебные занятия проводятся по 5-ти дневной учебной неделе и только в первую смену;</w:t>
      </w:r>
    </w:p>
    <w:p w:rsidR="00994A57" w:rsidRPr="00A53E5F" w:rsidRDefault="00994A57" w:rsidP="0087311A">
      <w:pPr>
        <w:numPr>
          <w:ilvl w:val="0"/>
          <w:numId w:val="15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  <w:u w:val="single"/>
        </w:rPr>
        <w:t>в 1 классе</w:t>
      </w:r>
      <w:r w:rsidRPr="00A53E5F">
        <w:rPr>
          <w:rFonts w:ascii="Times New Roman" w:hAnsi="Times New Roman" w:cs="Times New Roman"/>
          <w:sz w:val="24"/>
          <w:szCs w:val="24"/>
        </w:rPr>
        <w:t xml:space="preserve"> используется «ступенчатый»  режим обучения в первом полугодии (в сентябре, октябре – по 3 урока в день по 35 минут каждый, в ноябре – декабре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>о 4 урока по 35 минут каждый, январь-май- по 4 урока по 40 минут каждый);</w:t>
      </w:r>
    </w:p>
    <w:p w:rsidR="00994A57" w:rsidRPr="00A53E5F" w:rsidRDefault="00994A57" w:rsidP="0087311A">
      <w:pPr>
        <w:numPr>
          <w:ilvl w:val="0"/>
          <w:numId w:val="15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  <w:u w:val="single"/>
        </w:rPr>
        <w:t>в 1 классе</w:t>
      </w:r>
      <w:r w:rsidRPr="00A53E5F">
        <w:rPr>
          <w:rFonts w:ascii="Times New Roman" w:hAnsi="Times New Roman" w:cs="Times New Roman"/>
          <w:sz w:val="24"/>
          <w:szCs w:val="24"/>
        </w:rPr>
        <w:t xml:space="preserve"> обучение проводится без бального оценивания знаний обучающихся и домашних заданий;</w:t>
      </w:r>
    </w:p>
    <w:p w:rsidR="00994A57" w:rsidRPr="00A53E5F" w:rsidRDefault="00994A57" w:rsidP="0087311A">
      <w:pPr>
        <w:numPr>
          <w:ilvl w:val="0"/>
          <w:numId w:val="15"/>
        </w:numPr>
        <w:tabs>
          <w:tab w:val="left" w:pos="960"/>
          <w:tab w:val="left" w:pos="993"/>
        </w:tabs>
        <w:suppressAutoHyphens/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Домашние задания даются обучающимся с учетом возможности их выполнения в следующих пределах: во 2-3м – до 1,5 ч., в 4-м – до 2 ч., (СанПиН</w:t>
      </w:r>
      <w:proofErr w:type="gramStart"/>
      <w:r w:rsidRPr="00A53E5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A53E5F">
        <w:rPr>
          <w:rFonts w:ascii="Times New Roman" w:hAnsi="Times New Roman" w:cs="Times New Roman"/>
          <w:color w:val="000000"/>
          <w:sz w:val="24"/>
          <w:szCs w:val="24"/>
        </w:rPr>
        <w:t>.4.2. 2821-10,п.10.30</w:t>
      </w:r>
      <w:r w:rsidRPr="00A53E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F52CC" w:rsidRPr="00A53E5F" w:rsidRDefault="00876482" w:rsidP="0087311A">
      <w:pPr>
        <w:pStyle w:val="a0"/>
        <w:spacing w:after="0" w:line="10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52CC" w:rsidRPr="00A53E5F" w:rsidRDefault="00876482" w:rsidP="0087311A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3.2. Учебно-материальная база, благоустройство и оснащенность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Школа функционирует в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одном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здани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Школа имеет один спортивный зал,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одну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площадк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 столовая на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мест. Общее число кабинетов, с учетом малых, для групповых занятий –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по зданиям: начальная школа –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кратковременного пребывания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учебные мастерские – 1, основное здание –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Библиотечный фонд: общее количество книг – 12727 шт., из них экз. – 5800 учебники, 1050 экз. – научно-педагогическая, методическая литература и художественная литература.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    Имеется один компьютерный кабинет, оборудованный 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 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компьютерами. Оснащение школы техническими сре</w:t>
      </w:r>
      <w:r w:rsidR="0091750D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дствами обучения: компьютеры – 20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шт., принтеры</w:t>
      </w:r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сканеры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шт., телевизоры – </w:t>
      </w:r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шт., </w:t>
      </w:r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центр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 шт., </w:t>
      </w:r>
      <w:proofErr w:type="spell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мультипроектор</w:t>
      </w:r>
      <w:proofErr w:type="spell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4., </w:t>
      </w:r>
      <w:proofErr w:type="gramStart"/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документ-камеры</w:t>
      </w:r>
      <w:proofErr w:type="gramEnd"/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2.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имеет выход в сеть Интернет (1</w:t>
      </w:r>
      <w:r w:rsidR="00446795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компьютеров подключено к сети),. Имеет школьный сайт.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В настоящее время совершенствуется безопасная среда пребывания всех участников образовательного процесса в школе.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Школа располагает: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пожарной сигнализацией;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необходимыми первичными средствами пожаротушения;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частичным ограждением по периметру территории школы;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осуществляется ночное дежурство;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реализуется система мероприятий для учителей и учащихся по вопросам личной и коллективной безопасности.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3.3.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IT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 инфраструктура: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школьный сайт;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интернет;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электронная почта;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3.4. Условия для занятий физкультурой и спортом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Важным направлением работы школы по укреплению здоровья детей является увлечение числа спортивных секций и мероприятий, разнообразие которых способствует более активным занятиям спортом во внеурочное время. 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3.6.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летнего отдыха детей.</w:t>
      </w:r>
    </w:p>
    <w:p w:rsidR="009A2749" w:rsidRPr="00A53E5F" w:rsidRDefault="009A2749" w:rsidP="0087311A">
      <w:pPr>
        <w:rPr>
          <w:rFonts w:ascii="Times New Roman" w:eastAsia="Calibri" w:hAnsi="Times New Roman" w:cs="Times New Roman"/>
          <w:sz w:val="24"/>
          <w:szCs w:val="24"/>
        </w:rPr>
      </w:pPr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Организация отдыха, оздоровления и 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>занятости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 обучающихся образовательного учреждения в летний период регламентируется следующими документами: Закон РФ «Об образовании»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типовое положение об общеобразовательном учреждении , приказ министерства образования РФ от 13.07.2001 №2688 «Об утверждении порядка проведения смен профильных лагерей, лагерей с дневным пребыванием, лагерей труда и отдыха», устав МКОУ «Пришибская  СОШ». В течении </w:t>
      </w:r>
      <w:r w:rsidRPr="00A53E5F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873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>четверит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 были изучены потребности родителей на предмет определения их детей на отдых и  занятость в образовательном учреждении. Изъявило желание посещать оздоровительный лагерь с дневным пребыванием 60 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, с 1-9 </w:t>
      </w:r>
      <w:proofErr w:type="spellStart"/>
      <w:r w:rsidRPr="00A53E5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.  Также оздоровлению подлежали </w:t>
      </w:r>
      <w:proofErr w:type="gramStart"/>
      <w:r w:rsidRPr="00A53E5F">
        <w:rPr>
          <w:rFonts w:ascii="Times New Roman" w:eastAsia="Calibri" w:hAnsi="Times New Roman" w:cs="Times New Roman"/>
          <w:sz w:val="24"/>
          <w:szCs w:val="24"/>
        </w:rPr>
        <w:t>дети</w:t>
      </w:r>
      <w:proofErr w:type="gramEnd"/>
      <w:r w:rsidRPr="00A53E5F">
        <w:rPr>
          <w:rFonts w:ascii="Times New Roman" w:eastAsia="Calibri" w:hAnsi="Times New Roman" w:cs="Times New Roman"/>
          <w:sz w:val="24"/>
          <w:szCs w:val="24"/>
        </w:rPr>
        <w:t xml:space="preserve">  находящиеся под опекой- 2, дети из малообеспеченных семей, - 7, дети из многодетных семей 14. Оздоровительный лагерь работал одну смену в июне. Эффективность оздоровления составила 30% от общего количества детей.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3.8.Обеспечение безопасности.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обеспечения безопасности  в образовательном учреждении проводятся следующие мероприятия: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соблюдается режим круглосуточного дежурства;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налажен четкий режим приема-передачи дежурств с обязательными отметками в книге  дежурств;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запрещено присутствие посторонних лиц в учреждении;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проведена учеба по пожарной безопасности с персоналом и учащимися школы, а также учебная эвакуация учащихся и воспитанников детского сада;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проведена разъяснительная работа среди учащихся, родителей и персонала о недопустимости приноса в образовательное учреждение посторонних предметов;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запасные двери закрываются;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                        постоянно ведется 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проведением ремонтных работ;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в здание не допускаются посторонние лица;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                  с сотрудниками проводятся инструктажи о действиях при обнаружении подозрительных предметов, а также при возникновении и ликвидации последствий актов терроризма;</w:t>
      </w:r>
    </w:p>
    <w:p w:rsidR="002F52CC" w:rsidRPr="00A53E5F" w:rsidRDefault="00876482" w:rsidP="0087311A">
      <w:pPr>
        <w:pStyle w:val="a0"/>
        <w:spacing w:after="0"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                       имеются утвержденные схемы эвакуации детей и </w:t>
      </w:r>
      <w:proofErr w:type="gram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персонала</w:t>
      </w:r>
      <w:proofErr w:type="gram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информационные указатели эвакуации.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 3.10. </w:t>
      </w:r>
      <w:proofErr w:type="gramStart"/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Кадровый состав (административный, педагогический, вспомогательный; уровень квалификации; система повышения квалификации; награды, звания, заслуги)</w:t>
      </w:r>
      <w:proofErr w:type="gramEnd"/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школе работают 1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и 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Доля педагогов, работающих на штатной основе, 100%. 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 учителей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высшее профессиональное образование.</w:t>
      </w:r>
    </w:p>
    <w:p w:rsidR="002F52CC" w:rsidRPr="00A53E5F" w:rsidRDefault="00876482" w:rsidP="0087311A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педагогических работников соответствует установленным требованиям.  В 201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имеют 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квалификационную категорию 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 вторую - 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proofErr w:type="gramStart"/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Почетное звание «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Почетный работник общего образования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</w:t>
      </w:r>
      <w:r w:rsidR="00446795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2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значок «Отличник народного просвещения» - 1 чел. Грамотой Министерства просвещения Российской Федерации награждено </w:t>
      </w:r>
      <w:r w:rsidR="00FA0048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чел..</w:t>
      </w:r>
    </w:p>
    <w:p w:rsidR="002F52CC" w:rsidRPr="00A53E5F" w:rsidRDefault="00876482" w:rsidP="0087311A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школы проходят курсовую переподготовку, повышают свою квалификацию.  </w:t>
      </w:r>
    </w:p>
    <w:p w:rsidR="002F52CC" w:rsidRPr="00A53E5F" w:rsidRDefault="00876482" w:rsidP="0087311A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стабилен. </w:t>
      </w:r>
      <w:proofErr w:type="gramStart"/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в другие учебные заведения, перехода на другое место работы за последних 10 лет не было.</w:t>
      </w:r>
      <w:proofErr w:type="gramEnd"/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педагогический стаж работы до 3-х лет - </w:t>
      </w:r>
      <w:r w:rsidR="00FA0048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человек, от 10 до 15 лет - </w:t>
      </w:r>
      <w:r w:rsidR="00FA0048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15 до 20 лет – 3 , свыше 20 лет - </w:t>
      </w:r>
      <w:r w:rsidR="00FA0048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2CC" w:rsidRPr="00A53E5F" w:rsidRDefault="00876482" w:rsidP="0087311A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 педагогов 4</w:t>
      </w:r>
      <w:r w:rsidR="00FA0048"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F52CC" w:rsidRPr="00A53E5F" w:rsidRDefault="00876482" w:rsidP="0087311A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создан методический совет, работают методические объединения учителей начальных классов, </w:t>
      </w:r>
      <w:r w:rsidR="00FA0048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естественно-математического цикла, гуманитарного цикла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2F52CC" w:rsidRPr="00A53E5F" w:rsidRDefault="00876482" w:rsidP="0087311A">
      <w:pPr>
        <w:pStyle w:val="a0"/>
        <w:spacing w:after="0" w:line="27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РЕЗУЛЬТАТЫ ДЕЯТЕЛЬНОСТИ УЧРЕЖДЕНИЯ, КАЧЕСТВО ОБРАЗОВАНИЯ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Результат единого государственного экзамена</w:t>
      </w:r>
    </w:p>
    <w:p w:rsidR="00FA0048" w:rsidRPr="00A53E5F" w:rsidRDefault="00FA0048" w:rsidP="0087311A">
      <w:pPr>
        <w:spacing w:line="360" w:lineRule="auto"/>
        <w:ind w:right="180" w:firstLine="6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E5F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выпускников 11 класса</w:t>
      </w:r>
    </w:p>
    <w:p w:rsidR="00FA0048" w:rsidRPr="00A53E5F" w:rsidRDefault="00FA0048" w:rsidP="0087311A">
      <w:pPr>
        <w:spacing w:line="360" w:lineRule="auto"/>
        <w:ind w:right="180" w:firstLine="6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38" w:type="dxa"/>
        <w:tblInd w:w="-1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1871"/>
        <w:gridCol w:w="2348"/>
        <w:gridCol w:w="1500"/>
        <w:gridCol w:w="1239"/>
        <w:gridCol w:w="1302"/>
      </w:tblGrid>
      <w:tr w:rsidR="00FA0048" w:rsidRPr="00A53E5F" w:rsidTr="00FA0048">
        <w:trPr>
          <w:trHeight w:hRule="exact" w:val="410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4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48" w:rsidRPr="00A53E5F" w:rsidTr="00FA0048">
        <w:trPr>
          <w:trHeight w:hRule="exact" w:val="497"/>
        </w:trPr>
        <w:tc>
          <w:tcPr>
            <w:tcW w:w="22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Аттестующий</w:t>
            </w:r>
          </w:p>
        </w:tc>
        <w:tc>
          <w:tcPr>
            <w:tcW w:w="23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</w:tc>
        <w:tc>
          <w:tcPr>
            <w:tcW w:w="15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1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48" w:rsidRPr="00A53E5F" w:rsidTr="00FA0048">
        <w:trPr>
          <w:trHeight w:hRule="exact" w:val="441"/>
        </w:trPr>
        <w:tc>
          <w:tcPr>
            <w:tcW w:w="22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5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4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5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«Порог»</w:t>
            </w:r>
          </w:p>
        </w:tc>
        <w:tc>
          <w:tcPr>
            <w:tcW w:w="123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3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3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FA0048" w:rsidRPr="00A53E5F" w:rsidTr="00FA0048">
        <w:trPr>
          <w:trHeight w:hRule="exact" w:val="486"/>
        </w:trPr>
        <w:tc>
          <w:tcPr>
            <w:tcW w:w="22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3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экзамен/успешно</w:t>
            </w:r>
          </w:p>
        </w:tc>
        <w:tc>
          <w:tcPr>
            <w:tcW w:w="15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3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48" w:rsidRPr="00A53E5F" w:rsidTr="00FA0048">
        <w:trPr>
          <w:trHeight w:hRule="exact" w:val="565"/>
        </w:trPr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3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0048" w:rsidRPr="00A53E5F" w:rsidRDefault="00FA0048" w:rsidP="0087311A">
            <w:pPr>
              <w:spacing w:line="360" w:lineRule="auto"/>
              <w:ind w:right="3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48" w:rsidRPr="00A53E5F" w:rsidTr="00FA0048">
        <w:trPr>
          <w:trHeight w:hRule="exact" w:val="721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С. К.</w:t>
            </w: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9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8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048" w:rsidRPr="00A53E5F" w:rsidTr="00FA0048">
        <w:trPr>
          <w:trHeight w:hRule="exact" w:val="728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Гранзон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8/6/8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9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10/28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8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A0048" w:rsidRPr="00A53E5F" w:rsidTr="00FA0048">
        <w:trPr>
          <w:trHeight w:hRule="exact" w:val="601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9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8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0048" w:rsidRPr="00A53E5F" w:rsidTr="00FA0048">
        <w:trPr>
          <w:trHeight w:hRule="exact" w:val="601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9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8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048" w:rsidRPr="00A53E5F" w:rsidTr="00FA0048">
        <w:trPr>
          <w:trHeight w:hRule="exact" w:val="601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Розинкевич Н. Б.</w:t>
            </w: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9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8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A0048" w:rsidRPr="00A53E5F" w:rsidTr="00FA0048">
        <w:trPr>
          <w:trHeight w:hRule="exact" w:val="601"/>
        </w:trPr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Пахомова Н. В.</w:t>
            </w:r>
          </w:p>
        </w:tc>
        <w:tc>
          <w:tcPr>
            <w:tcW w:w="2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9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48" w:rsidRPr="00A53E5F" w:rsidRDefault="00FA0048" w:rsidP="0087311A">
            <w:pPr>
              <w:spacing w:line="360" w:lineRule="auto"/>
              <w:ind w:right="8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4.2.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государственной (итоговой) аттестации в 9  классе.          </w:t>
      </w:r>
    </w:p>
    <w:p w:rsidR="00623A42" w:rsidRPr="00A53E5F" w:rsidRDefault="00876482" w:rsidP="0087311A">
      <w:pPr>
        <w:spacing w:before="108" w:after="756" w:line="360" w:lineRule="auto"/>
        <w:ind w:left="357" w:right="536" w:firstLine="3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="00623A42" w:rsidRPr="00A53E5F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выпускников 9 класса</w:t>
      </w:r>
    </w:p>
    <w:tbl>
      <w:tblPr>
        <w:tblW w:w="10538" w:type="dxa"/>
        <w:tblInd w:w="-1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5"/>
        <w:gridCol w:w="2101"/>
        <w:gridCol w:w="1592"/>
        <w:gridCol w:w="1167"/>
        <w:gridCol w:w="1097"/>
        <w:gridCol w:w="1159"/>
        <w:gridCol w:w="1167"/>
      </w:tblGrid>
      <w:tr w:rsidR="00623A42" w:rsidRPr="00A53E5F" w:rsidTr="00623A42">
        <w:trPr>
          <w:trHeight w:hRule="exact" w:val="389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90" w:type="dxa"/>
            <w:gridSpan w:val="4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8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23A42" w:rsidRPr="00A53E5F" w:rsidTr="00623A42">
        <w:trPr>
          <w:cantSplit/>
          <w:trHeight w:hRule="exact" w:val="345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Аттестующий</w:t>
            </w: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</w:tc>
        <w:tc>
          <w:tcPr>
            <w:tcW w:w="45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cantSplit/>
          <w:trHeight w:hRule="exact" w:val="105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309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623A42" w:rsidRPr="00A53E5F" w:rsidTr="00623A42">
        <w:trPr>
          <w:trHeight w:hRule="exact" w:val="320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580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601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385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Пахомова Н. В.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202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315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223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493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296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Гранзон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198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384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(Формат ГИА)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378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Гранзон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400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(традиционная</w:t>
            </w:r>
            <w:proofErr w:type="gramEnd"/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23A42" w:rsidRPr="00A53E5F" w:rsidRDefault="00623A42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626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форма)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357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331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518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(Формат ГИА)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357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331"/>
        </w:trPr>
        <w:tc>
          <w:tcPr>
            <w:tcW w:w="2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518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(традиционная форма</w:t>
            </w:r>
            <w:proofErr w:type="gramEnd"/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3A42" w:rsidRPr="00A53E5F" w:rsidRDefault="00623A42" w:rsidP="0087311A">
            <w:pPr>
              <w:spacing w:line="360" w:lineRule="auto"/>
              <w:ind w:righ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42" w:rsidRPr="00A53E5F" w:rsidTr="00623A42">
        <w:trPr>
          <w:trHeight w:hRule="exact" w:val="609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1259EB">
        <w:trPr>
          <w:trHeight w:hRule="exact" w:val="1104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Пахомова Н. В.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A42" w:rsidRPr="00A53E5F" w:rsidTr="00623A42">
        <w:trPr>
          <w:trHeight w:hRule="exact" w:val="601"/>
        </w:trPr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(ГИА)</w:t>
            </w:r>
          </w:p>
          <w:p w:rsidR="00623A42" w:rsidRPr="00A53E5F" w:rsidRDefault="00623A42" w:rsidP="0087311A">
            <w:pPr>
              <w:spacing w:line="36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Пахомова Н. В.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4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A42" w:rsidRPr="00A53E5F" w:rsidRDefault="001259EB" w:rsidP="0087311A">
            <w:pPr>
              <w:spacing w:line="360" w:lineRule="auto"/>
              <w:ind w:right="5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52CC" w:rsidRPr="00A53E5F" w:rsidRDefault="00876482" w:rsidP="0087311A">
      <w:pPr>
        <w:pStyle w:val="a0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4.4. Данные о поступлениях в учреждения профессионального образования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75DF" w:rsidRPr="00A53E5F" w:rsidRDefault="001875DF" w:rsidP="00873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5F">
        <w:rPr>
          <w:rFonts w:ascii="Times New Roman" w:hAnsi="Times New Roman" w:cs="Times New Roman"/>
          <w:b/>
          <w:sz w:val="24"/>
          <w:szCs w:val="24"/>
        </w:rPr>
        <w:t>Список трудоустройства выпускников 2012-2013 учебного года                                МКОУ «Пришибская СОШ»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Абраев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Никита – Омский Государственный Технический университет.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Ахмедьянова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Сабина – Омский </w:t>
      </w:r>
      <w:proofErr w:type="gramStart"/>
      <w:r w:rsidRPr="00A53E5F">
        <w:rPr>
          <w:rFonts w:ascii="Times New Roman" w:hAnsi="Times New Roman" w:cs="Times New Roman"/>
          <w:sz w:val="24"/>
          <w:szCs w:val="24"/>
        </w:rPr>
        <w:t>железно-дорожный</w:t>
      </w:r>
      <w:proofErr w:type="gramEnd"/>
      <w:r w:rsidRPr="00A53E5F">
        <w:rPr>
          <w:rFonts w:ascii="Times New Roman" w:hAnsi="Times New Roman" w:cs="Times New Roman"/>
          <w:sz w:val="24"/>
          <w:szCs w:val="24"/>
        </w:rPr>
        <w:t xml:space="preserve"> колледж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Бектаирова</w:t>
      </w:r>
      <w:proofErr w:type="spellEnd"/>
      <w:r w:rsidR="00873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Баглан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– </w:t>
      </w:r>
      <w:r w:rsidRPr="00A53E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Колледж Омской медицинской академии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hAnsi="Times New Roman" w:cs="Times New Roman"/>
          <w:sz w:val="24"/>
          <w:szCs w:val="24"/>
        </w:rPr>
        <w:t>Глушкова Анжела – Омский пединститут им. М. Горького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Ермагомбетова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 Диана – Омский пединститут им. М. Горького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Кабышкина</w:t>
      </w:r>
      <w:proofErr w:type="spellEnd"/>
      <w:r w:rsidR="00873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– Омский Государственный Технический университет.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Сыздыкова</w:t>
      </w:r>
      <w:proofErr w:type="spellEnd"/>
      <w:r w:rsidR="00873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E5F">
        <w:rPr>
          <w:rFonts w:ascii="Times New Roman" w:hAnsi="Times New Roman" w:cs="Times New Roman"/>
          <w:sz w:val="24"/>
          <w:szCs w:val="24"/>
        </w:rPr>
        <w:t>Жулдуз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– </w:t>
      </w:r>
      <w:r w:rsidRPr="00A53E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Колледж Омской медицинской академии</w:t>
      </w:r>
    </w:p>
    <w:p w:rsidR="001875DF" w:rsidRPr="00A53E5F" w:rsidRDefault="001875DF" w:rsidP="0087311A">
      <w:pPr>
        <w:pStyle w:val="ab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3E5F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="008731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53E5F">
        <w:rPr>
          <w:rFonts w:ascii="Times New Roman" w:hAnsi="Times New Roman" w:cs="Times New Roman"/>
          <w:sz w:val="24"/>
          <w:szCs w:val="24"/>
        </w:rPr>
        <w:t>Бегзада</w:t>
      </w:r>
      <w:proofErr w:type="spellEnd"/>
      <w:r w:rsidRPr="00A53E5F">
        <w:rPr>
          <w:rFonts w:ascii="Times New Roman" w:hAnsi="Times New Roman" w:cs="Times New Roman"/>
          <w:sz w:val="24"/>
          <w:szCs w:val="24"/>
        </w:rPr>
        <w:t xml:space="preserve"> – </w:t>
      </w:r>
      <w:r w:rsidRPr="00A53E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Колледж Омской медицинской академии</w:t>
      </w:r>
    </w:p>
    <w:p w:rsidR="002F52CC" w:rsidRPr="00A53E5F" w:rsidRDefault="00876482" w:rsidP="0087311A">
      <w:pPr>
        <w:pStyle w:val="a0"/>
        <w:spacing w:before="240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В школе сложилась устойчивая тенденция выпускников школы к продолжению образования в высших учебных заведениях.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F52CC" w:rsidRPr="00A53E5F" w:rsidRDefault="009A2749" w:rsidP="0087311A">
      <w:pPr>
        <w:pStyle w:val="a0"/>
        <w:spacing w:after="0" w:line="270" w:lineRule="atLeast"/>
        <w:ind w:firstLine="10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СОЦИАЛЬНАЯ А</w:t>
      </w:r>
      <w:r w:rsidR="00876482"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КТИВ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НОСТЬ И ВНЕШНИЕ СВЯЗИ УЧРЕЖДЕНИЯ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</w:p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Форма сотрудничества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МКОУ ДОД «ДЮСШ»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 работают спортивные секции 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внеклассные мероприятия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МБУК «Молодежный»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внеклассные мероприятия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ЦДЮТ «Дом творчества»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В школе работал декоративно-прикладной кружок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АРИКМ </w:t>
            </w:r>
            <w:proofErr w:type="spellStart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Пришибское</w:t>
            </w:r>
            <w:proofErr w:type="spellEnd"/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БОУ Центр духовно-нравственного воспитания «Исток», г. Омска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 работает кружок, организуются поездки </w:t>
            </w:r>
          </w:p>
        </w:tc>
      </w:tr>
      <w:tr w:rsidR="009A2749" w:rsidRPr="00A53E5F" w:rsidTr="009A2749">
        <w:tc>
          <w:tcPr>
            <w:tcW w:w="817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Центр немецкой культуры «Благодеяние»</w:t>
            </w:r>
          </w:p>
        </w:tc>
        <w:tc>
          <w:tcPr>
            <w:tcW w:w="3191" w:type="dxa"/>
          </w:tcPr>
          <w:p w:rsidR="009A2749" w:rsidRPr="00A53E5F" w:rsidRDefault="009A2749" w:rsidP="00873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5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</w:tbl>
    <w:p w:rsidR="009A2749" w:rsidRPr="00A53E5F" w:rsidRDefault="009A2749" w:rsidP="0087311A">
      <w:pPr>
        <w:rPr>
          <w:rFonts w:ascii="Times New Roman" w:eastAsia="Calibri" w:hAnsi="Times New Roman" w:cs="Times New Roman"/>
          <w:sz w:val="24"/>
          <w:szCs w:val="24"/>
        </w:rPr>
      </w:pPr>
    </w:p>
    <w:p w:rsidR="009A2749" w:rsidRPr="00A53E5F" w:rsidRDefault="009A2749" w:rsidP="0087311A">
      <w:pPr>
        <w:rPr>
          <w:rFonts w:ascii="Times New Roman" w:hAnsi="Times New Roman" w:cs="Times New Roman"/>
          <w:sz w:val="24"/>
          <w:szCs w:val="24"/>
        </w:rPr>
      </w:pPr>
    </w:p>
    <w:p w:rsidR="009A2749" w:rsidRPr="00A53E5F" w:rsidRDefault="009A2749" w:rsidP="0087311A">
      <w:pPr>
        <w:pStyle w:val="a0"/>
        <w:spacing w:after="0" w:line="270" w:lineRule="atLeast"/>
        <w:ind w:firstLine="106"/>
        <w:jc w:val="center"/>
        <w:rPr>
          <w:rFonts w:ascii="Times New Roman" w:hAnsi="Times New Roman" w:cs="Times New Roman"/>
          <w:sz w:val="24"/>
          <w:szCs w:val="24"/>
        </w:rPr>
      </w:pP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7.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</w:t>
      </w: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РЕШЕНИЯ, ПРИНЯТЫЕ ПО ИТОГАМ ОБЩЕСТВЕННОГО ОБСУЖДЕНИЯ</w:t>
      </w:r>
    </w:p>
    <w:p w:rsidR="002F52CC" w:rsidRPr="00A53E5F" w:rsidRDefault="00876482" w:rsidP="0087311A">
      <w:pPr>
        <w:pStyle w:val="a0"/>
        <w:spacing w:after="0"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Публичный доклад директора школы о результатах работы образовательного учреждения за 201</w:t>
      </w:r>
      <w:r w:rsidR="00DF7678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-201</w:t>
      </w:r>
      <w:r w:rsidR="00DF7678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был заслушан на Совете школы 15.06.201</w:t>
      </w:r>
      <w:r w:rsidR="00DF7678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года, на котором было принято решение  публичный доклад утвердить.</w:t>
      </w:r>
    </w:p>
    <w:p w:rsidR="002F52CC" w:rsidRPr="00A53E5F" w:rsidRDefault="00876482" w:rsidP="0087311A">
      <w:pPr>
        <w:pStyle w:val="a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ЗАКЛЮЧЕНИЕ. ПЕРСПЕКТИВЫ И ПЛАНЫ РАЗВИТИЯ</w:t>
      </w:r>
    </w:p>
    <w:p w:rsidR="002F52CC" w:rsidRPr="00A53E5F" w:rsidRDefault="00876482" w:rsidP="0087311A">
      <w:pPr>
        <w:pStyle w:val="a0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Эффективность решения поставленных задач обучения и воспитания учащихся в современных условиях модернизации системы образования обеспечивается следующими перспективными направлениями в работе  школы: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совершенствование системы дошкольного образования;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внедрение построения индивидуальных учебных маршрутов и рейтинговой оценки результативности обучения;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внедрение системной работы над повышением мотивации к обучению учащихся школы;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внедрение и совершенствование модели школы личностно - ориентированного обучения;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построение целостной системы мониторинга качества образования в школе;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внедрение психолого-педагогического сопровождения развития ребенка на всем периоде обучения;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оптимизация блока дополнительного образования как интегрированного элемента непрерывного процесса обучения и воспитания учащихся школы;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                                   совершенствование </w:t>
      </w:r>
      <w:proofErr w:type="spellStart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среды, безопасной для всех участников образовательного процесса;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повышение профессионального уровня педагогов в соответствии с современными задачами в образовании;</w:t>
      </w:r>
    </w:p>
    <w:p w:rsidR="002F52CC" w:rsidRPr="00A53E5F" w:rsidRDefault="00876482" w:rsidP="0087311A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                                  расширение информационно-ресурсного обеспечения учебно-воспитательного процесса;</w:t>
      </w:r>
    </w:p>
    <w:p w:rsidR="002F52CC" w:rsidRPr="00A53E5F" w:rsidRDefault="00876482" w:rsidP="0087311A">
      <w:pPr>
        <w:pStyle w:val="a0"/>
        <w:spacing w:line="10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наша школа - это комфортная среда для развития ребенка, которая характеризуется все более повышающейся доступностью качественного образования на всех ступенях обучения. В рамках реализации основных направлений модернизации российского образования педагогическому коллективу предстоит большая работа по внедрению в широкую практику современных методов обучения и новых подходов к оценке качества образования.</w:t>
      </w:r>
    </w:p>
    <w:p w:rsidR="002F52CC" w:rsidRPr="00A53E5F" w:rsidRDefault="00876482" w:rsidP="0087311A">
      <w:pPr>
        <w:pStyle w:val="a0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52CC" w:rsidRPr="00A53E5F" w:rsidRDefault="00876482" w:rsidP="0087311A">
      <w:pPr>
        <w:pStyle w:val="a0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школы                                                                                              </w:t>
      </w:r>
      <w:r w:rsidR="00DF7678"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Б. Розинкевич</w:t>
      </w:r>
      <w:r w:rsidRPr="00A53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2F52CC" w:rsidRPr="00A53E5F" w:rsidSect="00FC7A4A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33"/>
      </v:shape>
    </w:pict>
  </w:numPicBullet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71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09"/>
        </w:tabs>
        <w:ind w:left="1069" w:hanging="360"/>
      </w:pPr>
      <w:rPr>
        <w:rFonts w:ascii="Symbol" w:hAnsi="Symbol" w:cs="Times New Roman"/>
      </w:r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bullet"/>
      <w:lvlText w:val=""/>
      <w:lvlJc w:val="left"/>
      <w:pPr>
        <w:tabs>
          <w:tab w:val="num" w:pos="-218"/>
        </w:tabs>
        <w:ind w:left="1353" w:hanging="36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  <w:sz w:val="20"/>
      </w:rPr>
    </w:lvl>
  </w:abstractNum>
  <w:abstractNum w:abstractNumId="6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F"/>
    <w:multiLevelType w:val="singleLevel"/>
    <w:tmpl w:val="0000000F"/>
    <w:name w:val="WW8Num14"/>
    <w:lvl w:ilvl="0">
      <w:numFmt w:val="bullet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11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3">
    <w:nsid w:val="164E58DE"/>
    <w:multiLevelType w:val="hybridMultilevel"/>
    <w:tmpl w:val="0AB640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2824A5"/>
    <w:multiLevelType w:val="hybridMultilevel"/>
    <w:tmpl w:val="5616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339FB"/>
    <w:multiLevelType w:val="multilevel"/>
    <w:tmpl w:val="01C42D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7E501055"/>
    <w:multiLevelType w:val="hybridMultilevel"/>
    <w:tmpl w:val="1E8C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16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2CC"/>
    <w:rsid w:val="001259EB"/>
    <w:rsid w:val="001875DF"/>
    <w:rsid w:val="00200CCD"/>
    <w:rsid w:val="002F52CC"/>
    <w:rsid w:val="00312356"/>
    <w:rsid w:val="003C0902"/>
    <w:rsid w:val="00446795"/>
    <w:rsid w:val="00463672"/>
    <w:rsid w:val="00537AAD"/>
    <w:rsid w:val="00623A42"/>
    <w:rsid w:val="006C7F5D"/>
    <w:rsid w:val="0087311A"/>
    <w:rsid w:val="00876482"/>
    <w:rsid w:val="0091750D"/>
    <w:rsid w:val="00994A57"/>
    <w:rsid w:val="009A2749"/>
    <w:rsid w:val="00A53E5F"/>
    <w:rsid w:val="00C64129"/>
    <w:rsid w:val="00DB5870"/>
    <w:rsid w:val="00DF7678"/>
    <w:rsid w:val="00FA0048"/>
    <w:rsid w:val="00FC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A"/>
  </w:style>
  <w:style w:type="paragraph" w:styleId="5">
    <w:name w:val="heading 5"/>
    <w:basedOn w:val="a0"/>
    <w:next w:val="a1"/>
    <w:rsid w:val="00FC7A4A"/>
    <w:pPr>
      <w:numPr>
        <w:ilvl w:val="4"/>
        <w:numId w:val="1"/>
      </w:numPr>
      <w:spacing w:before="28" w:after="28" w:line="100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C7A4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50">
    <w:name w:val="Заголовок 5 Знак"/>
    <w:basedOn w:val="a2"/>
    <w:rsid w:val="00FC7A4A"/>
  </w:style>
  <w:style w:type="character" w:customStyle="1" w:styleId="apple-converted-space">
    <w:name w:val="apple-converted-space"/>
    <w:basedOn w:val="a2"/>
    <w:rsid w:val="00FC7A4A"/>
  </w:style>
  <w:style w:type="character" w:customStyle="1" w:styleId="-">
    <w:name w:val="Интернет-ссылка"/>
    <w:basedOn w:val="a2"/>
    <w:rsid w:val="00FC7A4A"/>
    <w:rPr>
      <w:color w:val="0000FF"/>
      <w:u w:val="single"/>
      <w:lang w:val="ru-RU" w:eastAsia="ru-RU" w:bidi="ru-RU"/>
    </w:rPr>
  </w:style>
  <w:style w:type="character" w:styleId="a5">
    <w:name w:val="FollowedHyperlink"/>
    <w:basedOn w:val="a2"/>
    <w:rsid w:val="00FC7A4A"/>
  </w:style>
  <w:style w:type="character" w:styleId="a6">
    <w:name w:val="Emphasis"/>
    <w:basedOn w:val="a2"/>
    <w:rsid w:val="00FC7A4A"/>
    <w:rPr>
      <w:i/>
      <w:iCs/>
    </w:rPr>
  </w:style>
  <w:style w:type="character" w:customStyle="1" w:styleId="articleseparator">
    <w:name w:val="article_separator"/>
    <w:basedOn w:val="a2"/>
    <w:rsid w:val="00FC7A4A"/>
  </w:style>
  <w:style w:type="paragraph" w:customStyle="1" w:styleId="a7">
    <w:name w:val="Заголовок"/>
    <w:basedOn w:val="a0"/>
    <w:next w:val="a1"/>
    <w:rsid w:val="00FC7A4A"/>
    <w:pPr>
      <w:keepNext/>
      <w:suppressLineNumbers/>
      <w:spacing w:before="120" w:after="120"/>
    </w:pPr>
    <w:rPr>
      <w:rFonts w:ascii="Liberation Sans" w:hAnsi="Liberation Sans" w:cs="DejaVu Sans"/>
      <w:i/>
      <w:iCs/>
      <w:sz w:val="24"/>
      <w:szCs w:val="24"/>
    </w:rPr>
  </w:style>
  <w:style w:type="paragraph" w:styleId="a1">
    <w:name w:val="Body Text"/>
    <w:basedOn w:val="a0"/>
    <w:rsid w:val="00FC7A4A"/>
    <w:pPr>
      <w:spacing w:after="120"/>
    </w:pPr>
  </w:style>
  <w:style w:type="paragraph" w:styleId="a8">
    <w:name w:val="List"/>
    <w:basedOn w:val="a1"/>
    <w:rsid w:val="00FC7A4A"/>
  </w:style>
  <w:style w:type="paragraph" w:styleId="a9">
    <w:name w:val="Title"/>
    <w:basedOn w:val="a0"/>
    <w:rsid w:val="00FC7A4A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  <w:rsid w:val="00FC7A4A"/>
  </w:style>
  <w:style w:type="paragraph" w:customStyle="1" w:styleId="standard">
    <w:name w:val="standard"/>
    <w:basedOn w:val="a0"/>
    <w:rsid w:val="00FC7A4A"/>
  </w:style>
  <w:style w:type="paragraph" w:styleId="ab">
    <w:name w:val="List Paragraph"/>
    <w:basedOn w:val="a0"/>
    <w:uiPriority w:val="34"/>
    <w:qFormat/>
    <w:rsid w:val="00FC7A4A"/>
  </w:style>
  <w:style w:type="paragraph" w:customStyle="1" w:styleId="21">
    <w:name w:val="21"/>
    <w:basedOn w:val="a0"/>
    <w:rsid w:val="00FC7A4A"/>
  </w:style>
  <w:style w:type="paragraph" w:styleId="ac">
    <w:name w:val="Normal (Web)"/>
    <w:basedOn w:val="a0"/>
    <w:rsid w:val="00FC7A4A"/>
  </w:style>
  <w:style w:type="character" w:styleId="ad">
    <w:name w:val="Strong"/>
    <w:qFormat/>
    <w:rsid w:val="00200CCD"/>
    <w:rPr>
      <w:b/>
      <w:bCs/>
    </w:rPr>
  </w:style>
  <w:style w:type="paragraph" w:customStyle="1" w:styleId="ConsPlusTitle">
    <w:name w:val="ConsPlusTitle"/>
    <w:rsid w:val="00200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200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00C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0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нормал"/>
    <w:basedOn w:val="a"/>
    <w:rsid w:val="00200CC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табзаг"/>
    <w:basedOn w:val="5"/>
    <w:rsid w:val="00200CCD"/>
    <w:pPr>
      <w:numPr>
        <w:numId w:val="0"/>
      </w:numPr>
      <w:tabs>
        <w:tab w:val="clear" w:pos="709"/>
      </w:tabs>
      <w:spacing w:before="0" w:after="120" w:line="240" w:lineRule="auto"/>
      <w:jc w:val="center"/>
      <w:outlineLvl w:val="9"/>
    </w:pPr>
    <w:rPr>
      <w:iCs/>
      <w:color w:val="auto"/>
      <w:sz w:val="28"/>
      <w:szCs w:val="28"/>
      <w:lang w:eastAsia="ar-SA"/>
    </w:rPr>
  </w:style>
  <w:style w:type="paragraph" w:customStyle="1" w:styleId="af0">
    <w:name w:val="А_основной"/>
    <w:basedOn w:val="a"/>
    <w:rsid w:val="00200CCD"/>
    <w:pPr>
      <w:widowControl w:val="0"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uthor">
    <w:name w:val="author"/>
    <w:basedOn w:val="a"/>
    <w:rsid w:val="00200C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0">
    <w:name w:val="Standard"/>
    <w:rsid w:val="00200CCD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DejaVu Sans" w:hAnsi="Calibri" w:cs="DejaVu Sans"/>
      <w:color w:val="00000A"/>
      <w:kern w:val="1"/>
      <w:lang w:eastAsia="ar-SA"/>
    </w:rPr>
  </w:style>
  <w:style w:type="paragraph" w:styleId="af1">
    <w:name w:val="Body Text Indent"/>
    <w:basedOn w:val="a"/>
    <w:link w:val="af2"/>
    <w:rsid w:val="00C641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2"/>
    <w:link w:val="af1"/>
    <w:rsid w:val="00C64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отто"/>
    <w:basedOn w:val="a"/>
    <w:rsid w:val="009175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3"/>
    <w:uiPriority w:val="59"/>
    <w:rsid w:val="009A27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0"/>
    <w:next w:val="a1"/>
    <w:pPr>
      <w:numPr>
        <w:ilvl w:val="4"/>
        <w:numId w:val="1"/>
      </w:numPr>
      <w:spacing w:before="28" w:after="28" w:line="100" w:lineRule="atLeas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50">
    <w:name w:val="Заголовок 5 Знак"/>
    <w:basedOn w:val="a2"/>
  </w:style>
  <w:style w:type="character" w:customStyle="1" w:styleId="apple-converted-space">
    <w:name w:val="apple-converted-space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styleId="a5">
    <w:name w:val="FollowedHyperlink"/>
    <w:basedOn w:val="a2"/>
  </w:style>
  <w:style w:type="character" w:styleId="a6">
    <w:name w:val="Emphasis"/>
    <w:basedOn w:val="a2"/>
    <w:rPr>
      <w:i/>
      <w:iCs/>
    </w:rPr>
  </w:style>
  <w:style w:type="character" w:customStyle="1" w:styleId="articleseparator">
    <w:name w:val="article_separator"/>
    <w:basedOn w:val="a2"/>
  </w:style>
  <w:style w:type="paragraph" w:customStyle="1" w:styleId="a7">
    <w:name w:val="Заголовок"/>
    <w:basedOn w:val="a0"/>
    <w:next w:val="a1"/>
    <w:pPr>
      <w:keepNext/>
      <w:suppressLineNumbers/>
      <w:spacing w:before="120" w:after="120"/>
    </w:pPr>
    <w:rPr>
      <w:rFonts w:ascii="Liberation Sans" w:hAnsi="Liberation Sans" w:cs="DejaVu Sans"/>
      <w:i/>
      <w:iCs/>
      <w:sz w:val="24"/>
      <w:szCs w:val="24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</w:style>
  <w:style w:type="paragraph" w:styleId="a9">
    <w:name w:val="Title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</w:style>
  <w:style w:type="paragraph" w:customStyle="1" w:styleId="standard">
    <w:name w:val="standard"/>
    <w:basedOn w:val="a0"/>
  </w:style>
  <w:style w:type="paragraph" w:styleId="ab">
    <w:name w:val="List Paragraph"/>
    <w:basedOn w:val="a0"/>
    <w:uiPriority w:val="34"/>
    <w:qFormat/>
  </w:style>
  <w:style w:type="paragraph" w:customStyle="1" w:styleId="21">
    <w:name w:val="21"/>
    <w:basedOn w:val="a0"/>
  </w:style>
  <w:style w:type="paragraph" w:styleId="ac">
    <w:name w:val="Normal (Web)"/>
    <w:basedOn w:val="a0"/>
  </w:style>
  <w:style w:type="character" w:styleId="ad">
    <w:name w:val="Strong"/>
    <w:qFormat/>
    <w:rsid w:val="00200CCD"/>
    <w:rPr>
      <w:b/>
      <w:bCs/>
    </w:rPr>
  </w:style>
  <w:style w:type="paragraph" w:customStyle="1" w:styleId="ConsPlusTitle">
    <w:name w:val="ConsPlusTitle"/>
    <w:rsid w:val="00200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200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00C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00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нормал"/>
    <w:basedOn w:val="a"/>
    <w:rsid w:val="00200CC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табзаг"/>
    <w:basedOn w:val="5"/>
    <w:rsid w:val="00200CCD"/>
    <w:pPr>
      <w:numPr>
        <w:numId w:val="0"/>
      </w:numPr>
      <w:tabs>
        <w:tab w:val="clear" w:pos="709"/>
      </w:tabs>
      <w:spacing w:before="0" w:after="120" w:line="240" w:lineRule="auto"/>
      <w:jc w:val="center"/>
      <w:outlineLvl w:val="9"/>
    </w:pPr>
    <w:rPr>
      <w:iCs/>
      <w:color w:val="auto"/>
      <w:sz w:val="28"/>
      <w:szCs w:val="28"/>
      <w:lang w:eastAsia="ar-SA"/>
    </w:rPr>
  </w:style>
  <w:style w:type="paragraph" w:customStyle="1" w:styleId="af0">
    <w:name w:val="А_основной"/>
    <w:basedOn w:val="a"/>
    <w:rsid w:val="00200CCD"/>
    <w:pPr>
      <w:widowControl w:val="0"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uthor">
    <w:name w:val="author"/>
    <w:basedOn w:val="a"/>
    <w:rsid w:val="00200C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0">
    <w:name w:val="Standard"/>
    <w:rsid w:val="00200CCD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DejaVu Sans" w:hAnsi="Calibri" w:cs="DejaVu Sans"/>
      <w:color w:val="00000A"/>
      <w:kern w:val="1"/>
      <w:lang w:eastAsia="ar-SA"/>
    </w:rPr>
  </w:style>
  <w:style w:type="paragraph" w:styleId="af1">
    <w:name w:val="Body Text Indent"/>
    <w:basedOn w:val="a"/>
    <w:link w:val="af2"/>
    <w:rsid w:val="00C641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2"/>
    <w:link w:val="af1"/>
    <w:rsid w:val="00C64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отто"/>
    <w:basedOn w:val="a"/>
    <w:rsid w:val="009175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3"/>
    <w:uiPriority w:val="59"/>
    <w:rsid w:val="009A27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4</cp:revision>
  <dcterms:created xsi:type="dcterms:W3CDTF">2014-02-20T10:28:00Z</dcterms:created>
  <dcterms:modified xsi:type="dcterms:W3CDTF">2014-02-20T13:48:00Z</dcterms:modified>
</cp:coreProperties>
</file>